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C4F" w:rsidRDefault="00731C4F" w:rsidP="00D95F4F">
      <w:pPr>
        <w:pStyle w:val="10"/>
        <w:spacing w:line="276" w:lineRule="auto"/>
        <w:rPr>
          <w:b/>
          <w:bCs/>
          <w:szCs w:val="28"/>
          <w:lang w:val="en-US"/>
        </w:rPr>
      </w:pPr>
      <w:bookmarkStart w:id="0" w:name="_GoBack"/>
    </w:p>
    <w:p w:rsidR="00731C4F" w:rsidRPr="00731C4F" w:rsidRDefault="00731C4F" w:rsidP="00731C4F">
      <w:pPr>
        <w:shd w:val="clear" w:color="auto" w:fill="FFFFFF"/>
        <w:spacing w:before="75" w:line="300" w:lineRule="atLeast"/>
        <w:rPr>
          <w:color w:val="030303"/>
          <w:sz w:val="28"/>
          <w:szCs w:val="28"/>
          <w:lang w:val="uk-UA"/>
        </w:rPr>
      </w:pPr>
      <w:r w:rsidRPr="00731C4F">
        <w:rPr>
          <w:b/>
          <w:bCs/>
          <w:i/>
          <w:iCs/>
          <w:color w:val="000000"/>
          <w:sz w:val="28"/>
          <w:szCs w:val="28"/>
          <w:lang w:val="uk-UA"/>
        </w:rPr>
        <w:t>СХВАЛЕНО</w:t>
      </w:r>
      <w:r w:rsidRPr="00731C4F">
        <w:rPr>
          <w:b/>
          <w:bCs/>
          <w:i/>
          <w:iCs/>
          <w:color w:val="000000"/>
          <w:sz w:val="28"/>
          <w:szCs w:val="28"/>
        </w:rPr>
        <w:t> </w:t>
      </w:r>
      <w:r w:rsidRPr="00731C4F">
        <w:rPr>
          <w:b/>
          <w:bCs/>
          <w:i/>
          <w:iCs/>
          <w:color w:val="000000"/>
          <w:sz w:val="28"/>
          <w:szCs w:val="28"/>
          <w:lang w:val="uk-UA"/>
        </w:rPr>
        <w:t xml:space="preserve">                                                   </w:t>
      </w:r>
      <w:r w:rsidR="008D1088">
        <w:rPr>
          <w:b/>
          <w:bCs/>
          <w:i/>
          <w:iCs/>
          <w:color w:val="000000"/>
          <w:sz w:val="28"/>
          <w:szCs w:val="28"/>
          <w:lang w:val="uk-UA"/>
        </w:rPr>
        <w:t xml:space="preserve">                             </w:t>
      </w:r>
      <w:r w:rsidRPr="00731C4F">
        <w:rPr>
          <w:b/>
          <w:bCs/>
          <w:i/>
          <w:iCs/>
          <w:color w:val="000000"/>
          <w:sz w:val="28"/>
          <w:szCs w:val="28"/>
          <w:lang w:val="uk-UA"/>
        </w:rPr>
        <w:t xml:space="preserve">     ЗАТВЕРДЖЕНО</w:t>
      </w:r>
    </w:p>
    <w:p w:rsidR="00731C4F" w:rsidRPr="00731C4F" w:rsidRDefault="00731C4F" w:rsidP="00731C4F">
      <w:pPr>
        <w:shd w:val="clear" w:color="auto" w:fill="FFFFFF"/>
        <w:spacing w:before="75" w:line="300" w:lineRule="atLeast"/>
        <w:jc w:val="both"/>
        <w:rPr>
          <w:color w:val="030303"/>
          <w:sz w:val="28"/>
          <w:szCs w:val="28"/>
          <w:lang w:val="uk-UA"/>
        </w:rPr>
      </w:pPr>
      <w:r w:rsidRPr="00731C4F">
        <w:rPr>
          <w:b/>
          <w:bCs/>
          <w:i/>
          <w:iCs/>
          <w:color w:val="000000"/>
          <w:sz w:val="28"/>
          <w:szCs w:val="28"/>
          <w:lang w:val="uk-UA"/>
        </w:rPr>
        <w:t>Рішенням</w:t>
      </w:r>
      <w:r w:rsidRPr="00731C4F">
        <w:rPr>
          <w:b/>
          <w:bCs/>
          <w:i/>
          <w:iCs/>
          <w:color w:val="000000"/>
          <w:sz w:val="28"/>
          <w:szCs w:val="28"/>
        </w:rPr>
        <w:t> </w:t>
      </w:r>
      <w:r w:rsidRPr="00731C4F">
        <w:rPr>
          <w:b/>
          <w:bCs/>
          <w:i/>
          <w:iCs/>
          <w:color w:val="000000"/>
          <w:sz w:val="28"/>
          <w:szCs w:val="28"/>
          <w:lang w:val="uk-UA"/>
        </w:rPr>
        <w:t xml:space="preserve"> пед</w:t>
      </w:r>
      <w:r w:rsidR="008D1088">
        <w:rPr>
          <w:b/>
          <w:bCs/>
          <w:i/>
          <w:iCs/>
          <w:color w:val="000000"/>
          <w:sz w:val="28"/>
          <w:szCs w:val="28"/>
          <w:lang w:val="uk-UA"/>
        </w:rPr>
        <w:t xml:space="preserve">агогічної ради                </w:t>
      </w:r>
      <w:r w:rsidRPr="00731C4F"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731C4F">
        <w:rPr>
          <w:color w:val="000000"/>
          <w:sz w:val="28"/>
          <w:szCs w:val="28"/>
        </w:rPr>
        <w:t> </w:t>
      </w:r>
      <w:r w:rsidRPr="00731C4F">
        <w:rPr>
          <w:b/>
          <w:bCs/>
          <w:i/>
          <w:iCs/>
          <w:color w:val="000000"/>
          <w:sz w:val="28"/>
          <w:szCs w:val="28"/>
          <w:lang w:val="uk-UA"/>
        </w:rPr>
        <w:t>Директор КЗ «ЗДО «РОМАШКА» ВСР</w:t>
      </w:r>
    </w:p>
    <w:p w:rsidR="00731C4F" w:rsidRPr="00731C4F" w:rsidRDefault="00731C4F" w:rsidP="00731C4F">
      <w:pPr>
        <w:shd w:val="clear" w:color="auto" w:fill="FFFFFF"/>
        <w:spacing w:before="75" w:line="300" w:lineRule="atLeast"/>
        <w:jc w:val="both"/>
        <w:rPr>
          <w:color w:val="030303"/>
          <w:sz w:val="28"/>
          <w:szCs w:val="28"/>
          <w:lang w:val="uk-UA"/>
        </w:rPr>
      </w:pPr>
      <w:proofErr w:type="gramStart"/>
      <w:r w:rsidRPr="00731C4F">
        <w:rPr>
          <w:b/>
          <w:bCs/>
          <w:i/>
          <w:iCs/>
          <w:color w:val="000000"/>
          <w:sz w:val="28"/>
          <w:szCs w:val="28"/>
        </w:rPr>
        <w:t>КЗ</w:t>
      </w:r>
      <w:proofErr w:type="gramEnd"/>
      <w:r w:rsidRPr="00731C4F">
        <w:rPr>
          <w:b/>
          <w:bCs/>
          <w:i/>
          <w:iCs/>
          <w:color w:val="000000"/>
          <w:sz w:val="28"/>
          <w:szCs w:val="28"/>
        </w:rPr>
        <w:t xml:space="preserve"> «</w:t>
      </w:r>
      <w:r w:rsidRPr="00731C4F">
        <w:rPr>
          <w:b/>
          <w:bCs/>
          <w:i/>
          <w:iCs/>
          <w:color w:val="000000"/>
          <w:sz w:val="28"/>
          <w:szCs w:val="28"/>
          <w:lang w:val="uk-UA"/>
        </w:rPr>
        <w:t xml:space="preserve">ЗДО «РОМАШКА» ВСР </w:t>
      </w:r>
      <w:r w:rsidRPr="00731C4F">
        <w:rPr>
          <w:b/>
          <w:bCs/>
          <w:i/>
          <w:iCs/>
          <w:color w:val="000000"/>
          <w:sz w:val="28"/>
          <w:szCs w:val="28"/>
        </w:rPr>
        <w:t>                   </w:t>
      </w:r>
      <w:r w:rsidR="0032529E">
        <w:rPr>
          <w:b/>
          <w:bCs/>
          <w:i/>
          <w:iCs/>
          <w:color w:val="000000"/>
          <w:sz w:val="28"/>
          <w:szCs w:val="28"/>
          <w:lang w:val="uk-UA"/>
        </w:rPr>
        <w:t xml:space="preserve">          </w:t>
      </w:r>
      <w:r w:rsidRPr="00731C4F">
        <w:rPr>
          <w:b/>
          <w:bCs/>
          <w:i/>
          <w:iCs/>
          <w:color w:val="000000"/>
          <w:sz w:val="28"/>
          <w:szCs w:val="28"/>
          <w:lang w:val="uk-UA"/>
        </w:rPr>
        <w:t xml:space="preserve">   </w:t>
      </w:r>
      <w:r w:rsidRPr="00731C4F">
        <w:rPr>
          <w:b/>
          <w:bCs/>
          <w:i/>
          <w:iCs/>
          <w:color w:val="000000"/>
          <w:sz w:val="28"/>
          <w:szCs w:val="28"/>
        </w:rPr>
        <w:t xml:space="preserve">_________ </w:t>
      </w:r>
      <w:r w:rsidRPr="00731C4F">
        <w:rPr>
          <w:b/>
          <w:bCs/>
          <w:i/>
          <w:iCs/>
          <w:color w:val="000000"/>
          <w:sz w:val="28"/>
          <w:szCs w:val="28"/>
          <w:lang w:val="uk-UA"/>
        </w:rPr>
        <w:t>Оксана ГРАБЕНКО</w:t>
      </w:r>
    </w:p>
    <w:p w:rsidR="00731C4F" w:rsidRPr="00731C4F" w:rsidRDefault="00731C4F" w:rsidP="00731C4F">
      <w:pPr>
        <w:shd w:val="clear" w:color="auto" w:fill="FFFFFF"/>
        <w:spacing w:before="75" w:line="300" w:lineRule="atLeast"/>
        <w:jc w:val="both"/>
        <w:rPr>
          <w:color w:val="030303"/>
          <w:sz w:val="28"/>
          <w:szCs w:val="28"/>
          <w:lang w:val="uk-UA"/>
        </w:rPr>
      </w:pPr>
      <w:proofErr w:type="gramStart"/>
      <w:r w:rsidRPr="00731C4F">
        <w:rPr>
          <w:b/>
          <w:bCs/>
          <w:i/>
          <w:iCs/>
          <w:color w:val="000000"/>
          <w:sz w:val="28"/>
          <w:szCs w:val="28"/>
        </w:rPr>
        <w:t xml:space="preserve">(протокол  № </w:t>
      </w:r>
      <w:r w:rsidRPr="00731C4F">
        <w:rPr>
          <w:b/>
          <w:bCs/>
          <w:i/>
          <w:iCs/>
          <w:color w:val="000000"/>
          <w:sz w:val="28"/>
          <w:szCs w:val="28"/>
          <w:lang w:val="uk-UA"/>
        </w:rPr>
        <w:t>4</w:t>
      </w:r>
      <w:proofErr w:type="gramEnd"/>
    </w:p>
    <w:p w:rsidR="00731C4F" w:rsidRPr="00731C4F" w:rsidRDefault="00731C4F" w:rsidP="00731C4F">
      <w:pPr>
        <w:shd w:val="clear" w:color="auto" w:fill="FFFFFF"/>
        <w:spacing w:before="75" w:line="300" w:lineRule="atLeast"/>
        <w:jc w:val="both"/>
        <w:rPr>
          <w:color w:val="030303"/>
          <w:sz w:val="28"/>
          <w:szCs w:val="28"/>
        </w:rPr>
      </w:pPr>
      <w:r w:rsidRPr="00731C4F">
        <w:rPr>
          <w:b/>
          <w:bCs/>
          <w:i/>
          <w:iCs/>
          <w:color w:val="000000"/>
          <w:sz w:val="28"/>
          <w:szCs w:val="28"/>
        </w:rPr>
        <w:t xml:space="preserve">від </w:t>
      </w:r>
      <w:r w:rsidRPr="00731C4F">
        <w:rPr>
          <w:b/>
          <w:bCs/>
          <w:i/>
          <w:iCs/>
          <w:color w:val="000000"/>
          <w:sz w:val="28"/>
          <w:szCs w:val="28"/>
          <w:lang w:val="uk-UA"/>
        </w:rPr>
        <w:t>_____</w:t>
      </w:r>
      <w:r w:rsidRPr="00731C4F">
        <w:rPr>
          <w:b/>
          <w:bCs/>
          <w:i/>
          <w:iCs/>
          <w:color w:val="000000"/>
          <w:sz w:val="28"/>
          <w:szCs w:val="28"/>
        </w:rPr>
        <w:t>202</w:t>
      </w:r>
      <w:r w:rsidRPr="00731C4F">
        <w:rPr>
          <w:b/>
          <w:bCs/>
          <w:i/>
          <w:iCs/>
          <w:color w:val="000000"/>
          <w:sz w:val="28"/>
          <w:szCs w:val="28"/>
          <w:lang w:val="uk-UA"/>
        </w:rPr>
        <w:t>3</w:t>
      </w:r>
      <w:r w:rsidRPr="00731C4F">
        <w:rPr>
          <w:b/>
          <w:bCs/>
          <w:i/>
          <w:iCs/>
          <w:color w:val="000000"/>
          <w:sz w:val="28"/>
          <w:szCs w:val="28"/>
        </w:rPr>
        <w:t xml:space="preserve"> року)</w:t>
      </w:r>
    </w:p>
    <w:p w:rsidR="00731C4F" w:rsidRDefault="00731C4F" w:rsidP="00D95F4F">
      <w:pPr>
        <w:pStyle w:val="10"/>
        <w:spacing w:line="276" w:lineRule="auto"/>
        <w:rPr>
          <w:b/>
          <w:bCs/>
          <w:szCs w:val="28"/>
          <w:lang w:val="en-US"/>
        </w:rPr>
      </w:pPr>
    </w:p>
    <w:p w:rsidR="00731C4F" w:rsidRDefault="00731C4F" w:rsidP="00731C4F">
      <w:pPr>
        <w:rPr>
          <w:lang w:val="en-US"/>
        </w:rPr>
      </w:pPr>
    </w:p>
    <w:p w:rsidR="00731C4F" w:rsidRDefault="00731C4F" w:rsidP="00731C4F">
      <w:pPr>
        <w:rPr>
          <w:lang w:val="en-US"/>
        </w:rPr>
      </w:pPr>
    </w:p>
    <w:p w:rsidR="00731C4F" w:rsidRDefault="00731C4F" w:rsidP="00731C4F">
      <w:pPr>
        <w:rPr>
          <w:lang w:val="en-US"/>
        </w:rPr>
      </w:pPr>
    </w:p>
    <w:p w:rsidR="00731C4F" w:rsidRDefault="00731C4F" w:rsidP="00731C4F">
      <w:pPr>
        <w:rPr>
          <w:lang w:val="en-US"/>
        </w:rPr>
      </w:pPr>
    </w:p>
    <w:p w:rsidR="00731C4F" w:rsidRDefault="00731C4F" w:rsidP="00731C4F">
      <w:pPr>
        <w:rPr>
          <w:lang w:val="en-US"/>
        </w:rPr>
      </w:pPr>
    </w:p>
    <w:p w:rsidR="00731C4F" w:rsidRDefault="00731C4F" w:rsidP="00731C4F">
      <w:pPr>
        <w:rPr>
          <w:lang w:val="en-US"/>
        </w:rPr>
      </w:pPr>
    </w:p>
    <w:p w:rsidR="00731C4F" w:rsidRDefault="00731C4F" w:rsidP="00731C4F">
      <w:pPr>
        <w:rPr>
          <w:lang w:val="en-US"/>
        </w:rPr>
      </w:pPr>
    </w:p>
    <w:p w:rsidR="00731C4F" w:rsidRDefault="00731C4F" w:rsidP="00731C4F">
      <w:pPr>
        <w:rPr>
          <w:lang w:val="en-US"/>
        </w:rPr>
      </w:pPr>
    </w:p>
    <w:p w:rsidR="00731C4F" w:rsidRDefault="00731C4F" w:rsidP="00731C4F">
      <w:pPr>
        <w:shd w:val="clear" w:color="auto" w:fill="FFFFFF"/>
        <w:spacing w:before="75" w:line="300" w:lineRule="atLeast"/>
        <w:ind w:firstLine="225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ПОЛОЖЕННЯ ПРО ВНУТРІШНЮ СИСТЕМУ</w:t>
      </w:r>
    </w:p>
    <w:p w:rsidR="004A468F" w:rsidRPr="00731C4F" w:rsidRDefault="004A468F" w:rsidP="00731C4F">
      <w:pPr>
        <w:shd w:val="clear" w:color="auto" w:fill="FFFFFF"/>
        <w:spacing w:before="75" w:line="300" w:lineRule="atLeast"/>
        <w:ind w:firstLine="225"/>
        <w:jc w:val="center"/>
        <w:rPr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ЗАБЕЗПЕЧЕННЯ ЯКОСТІ ОСВІТИ </w:t>
      </w:r>
    </w:p>
    <w:p w:rsidR="00731C4F" w:rsidRPr="00731C4F" w:rsidRDefault="00731C4F" w:rsidP="00731C4F">
      <w:pPr>
        <w:shd w:val="clear" w:color="auto" w:fill="FFFFFF"/>
        <w:spacing w:before="75" w:line="300" w:lineRule="atLeast"/>
        <w:ind w:firstLine="225"/>
        <w:jc w:val="center"/>
        <w:rPr>
          <w:sz w:val="28"/>
          <w:szCs w:val="28"/>
        </w:rPr>
      </w:pPr>
      <w:r w:rsidRPr="00731C4F">
        <w:rPr>
          <w:b/>
          <w:bCs/>
          <w:i/>
          <w:iCs/>
          <w:sz w:val="28"/>
          <w:szCs w:val="28"/>
          <w:lang w:val="uk-UA"/>
        </w:rPr>
        <w:t>КОМУНАЛЬНОГО ЗАКЛАДУ</w:t>
      </w:r>
    </w:p>
    <w:p w:rsidR="00731C4F" w:rsidRPr="00731C4F" w:rsidRDefault="00731C4F" w:rsidP="00731C4F">
      <w:pPr>
        <w:shd w:val="clear" w:color="auto" w:fill="FFFFFF"/>
        <w:spacing w:before="75" w:line="300" w:lineRule="atLeast"/>
        <w:ind w:firstLine="225"/>
        <w:jc w:val="center"/>
        <w:rPr>
          <w:b/>
          <w:bCs/>
          <w:i/>
          <w:iCs/>
          <w:sz w:val="28"/>
          <w:szCs w:val="28"/>
          <w:lang w:val="uk-UA"/>
        </w:rPr>
      </w:pPr>
      <w:r w:rsidRPr="00731C4F">
        <w:rPr>
          <w:b/>
          <w:bCs/>
          <w:i/>
          <w:iCs/>
          <w:sz w:val="28"/>
          <w:szCs w:val="28"/>
        </w:rPr>
        <w:t>«</w:t>
      </w:r>
      <w:r w:rsidRPr="00731C4F">
        <w:rPr>
          <w:b/>
          <w:bCs/>
          <w:i/>
          <w:iCs/>
          <w:sz w:val="28"/>
          <w:szCs w:val="28"/>
          <w:lang w:val="uk-UA"/>
        </w:rPr>
        <w:t xml:space="preserve">ЗАКЛАДУ ДОШКІЛЬНОЇ ОСВІТИ «РОМАШКА» </w:t>
      </w:r>
    </w:p>
    <w:p w:rsidR="00731C4F" w:rsidRPr="00731C4F" w:rsidRDefault="00731C4F" w:rsidP="00731C4F">
      <w:pPr>
        <w:shd w:val="clear" w:color="auto" w:fill="FFFFFF"/>
        <w:spacing w:before="75" w:line="300" w:lineRule="atLeast"/>
        <w:ind w:firstLine="225"/>
        <w:jc w:val="center"/>
        <w:rPr>
          <w:sz w:val="28"/>
          <w:szCs w:val="28"/>
        </w:rPr>
      </w:pPr>
      <w:r w:rsidRPr="00731C4F">
        <w:rPr>
          <w:b/>
          <w:bCs/>
          <w:i/>
          <w:iCs/>
          <w:sz w:val="28"/>
          <w:szCs w:val="28"/>
          <w:lang w:val="uk-UA"/>
        </w:rPr>
        <w:t>ВОРОНОВИЦЬКОЇ СЕЛИЩНОЇ РАДИ</w:t>
      </w:r>
      <w:r w:rsidRPr="00731C4F">
        <w:rPr>
          <w:b/>
          <w:bCs/>
          <w:i/>
          <w:iCs/>
          <w:sz w:val="28"/>
          <w:szCs w:val="28"/>
        </w:rPr>
        <w:t>»</w:t>
      </w:r>
    </w:p>
    <w:p w:rsidR="00731C4F" w:rsidRDefault="00731C4F" w:rsidP="00731C4F">
      <w:pPr>
        <w:rPr>
          <w:lang w:val="en-US"/>
        </w:rPr>
      </w:pPr>
    </w:p>
    <w:p w:rsidR="00731C4F" w:rsidRDefault="00731C4F" w:rsidP="00731C4F">
      <w:pPr>
        <w:rPr>
          <w:lang w:val="en-US"/>
        </w:rPr>
      </w:pPr>
    </w:p>
    <w:p w:rsidR="00731C4F" w:rsidRDefault="00731C4F" w:rsidP="00731C4F">
      <w:pPr>
        <w:rPr>
          <w:lang w:val="en-US"/>
        </w:rPr>
      </w:pPr>
    </w:p>
    <w:p w:rsidR="00731C4F" w:rsidRDefault="00731C4F" w:rsidP="00731C4F">
      <w:pPr>
        <w:rPr>
          <w:lang w:val="en-US"/>
        </w:rPr>
      </w:pPr>
    </w:p>
    <w:p w:rsidR="00731C4F" w:rsidRDefault="00731C4F" w:rsidP="00731C4F">
      <w:pPr>
        <w:rPr>
          <w:lang w:val="en-US"/>
        </w:rPr>
      </w:pPr>
    </w:p>
    <w:p w:rsidR="00731C4F" w:rsidRDefault="00731C4F" w:rsidP="00731C4F">
      <w:pPr>
        <w:rPr>
          <w:lang w:val="en-US"/>
        </w:rPr>
      </w:pPr>
    </w:p>
    <w:p w:rsidR="00731C4F" w:rsidRDefault="00731C4F" w:rsidP="00731C4F">
      <w:pPr>
        <w:rPr>
          <w:lang w:val="en-US"/>
        </w:rPr>
      </w:pPr>
    </w:p>
    <w:p w:rsidR="00731C4F" w:rsidRDefault="00731C4F" w:rsidP="00731C4F">
      <w:pPr>
        <w:rPr>
          <w:lang w:val="en-US"/>
        </w:rPr>
      </w:pPr>
    </w:p>
    <w:p w:rsidR="00731C4F" w:rsidRDefault="00731C4F" w:rsidP="00731C4F">
      <w:pPr>
        <w:rPr>
          <w:lang w:val="en-US"/>
        </w:rPr>
      </w:pPr>
    </w:p>
    <w:p w:rsidR="00731C4F" w:rsidRDefault="00731C4F" w:rsidP="00731C4F">
      <w:pPr>
        <w:rPr>
          <w:lang w:val="en-US"/>
        </w:rPr>
      </w:pPr>
    </w:p>
    <w:p w:rsidR="00731C4F" w:rsidRDefault="00731C4F" w:rsidP="00731C4F">
      <w:pPr>
        <w:rPr>
          <w:lang w:val="en-US"/>
        </w:rPr>
      </w:pPr>
    </w:p>
    <w:p w:rsidR="00731C4F" w:rsidRDefault="00731C4F" w:rsidP="00731C4F">
      <w:pPr>
        <w:rPr>
          <w:lang w:val="en-US"/>
        </w:rPr>
      </w:pPr>
    </w:p>
    <w:p w:rsidR="00731C4F" w:rsidRDefault="00731C4F" w:rsidP="00731C4F">
      <w:pPr>
        <w:rPr>
          <w:lang w:val="en-US"/>
        </w:rPr>
      </w:pPr>
    </w:p>
    <w:p w:rsidR="00731C4F" w:rsidRDefault="00731C4F" w:rsidP="00731C4F">
      <w:pPr>
        <w:rPr>
          <w:lang w:val="en-US"/>
        </w:rPr>
      </w:pPr>
    </w:p>
    <w:p w:rsidR="00731C4F" w:rsidRDefault="00731C4F" w:rsidP="00731C4F">
      <w:pPr>
        <w:rPr>
          <w:lang w:val="en-US"/>
        </w:rPr>
      </w:pPr>
    </w:p>
    <w:p w:rsidR="00731C4F" w:rsidRDefault="00731C4F" w:rsidP="00731C4F">
      <w:pPr>
        <w:rPr>
          <w:lang w:val="en-US"/>
        </w:rPr>
      </w:pPr>
    </w:p>
    <w:p w:rsidR="00731C4F" w:rsidRDefault="00731C4F" w:rsidP="00731C4F">
      <w:pPr>
        <w:rPr>
          <w:lang w:val="en-US"/>
        </w:rPr>
      </w:pPr>
    </w:p>
    <w:p w:rsidR="00731C4F" w:rsidRDefault="00731C4F" w:rsidP="00731C4F">
      <w:pPr>
        <w:rPr>
          <w:lang w:val="en-US"/>
        </w:rPr>
      </w:pPr>
    </w:p>
    <w:p w:rsidR="00731C4F" w:rsidRDefault="00731C4F" w:rsidP="00731C4F">
      <w:pPr>
        <w:rPr>
          <w:lang w:val="en-US"/>
        </w:rPr>
      </w:pPr>
    </w:p>
    <w:p w:rsidR="00731C4F" w:rsidRDefault="00731C4F" w:rsidP="00731C4F">
      <w:pPr>
        <w:rPr>
          <w:lang w:val="en-US"/>
        </w:rPr>
      </w:pPr>
    </w:p>
    <w:p w:rsidR="00731C4F" w:rsidRDefault="00731C4F" w:rsidP="00731C4F">
      <w:pPr>
        <w:rPr>
          <w:lang w:val="uk-UA"/>
        </w:rPr>
      </w:pPr>
    </w:p>
    <w:p w:rsidR="008D1088" w:rsidRPr="008D1088" w:rsidRDefault="008D1088" w:rsidP="00731C4F">
      <w:pPr>
        <w:rPr>
          <w:lang w:val="uk-UA"/>
        </w:rPr>
      </w:pPr>
    </w:p>
    <w:p w:rsidR="00161818" w:rsidRPr="00161818" w:rsidRDefault="00161818" w:rsidP="00161818">
      <w:pPr>
        <w:jc w:val="center"/>
        <w:rPr>
          <w:b/>
          <w:sz w:val="32"/>
          <w:szCs w:val="40"/>
          <w:shd w:val="clear" w:color="auto" w:fill="FFFFFF"/>
          <w:lang w:val="uk-UA"/>
        </w:rPr>
      </w:pPr>
      <w:r w:rsidRPr="00161818">
        <w:rPr>
          <w:b/>
          <w:sz w:val="32"/>
          <w:szCs w:val="40"/>
          <w:lang w:val="uk-UA"/>
        </w:rPr>
        <w:lastRenderedPageBreak/>
        <w:t>В</w:t>
      </w:r>
      <w:r w:rsidRPr="00161818">
        <w:rPr>
          <w:b/>
          <w:sz w:val="32"/>
          <w:szCs w:val="40"/>
          <w:shd w:val="clear" w:color="auto" w:fill="FFFFFF"/>
          <w:lang w:val="uk-UA"/>
        </w:rPr>
        <w:t>НУТРІШНЯ СИСТЕМА - ОЦІНЮВАННЯ ЯКОСТІ ОСВІТНЬОЇ ДІЯЛЬНОСТІ</w:t>
      </w:r>
    </w:p>
    <w:p w:rsidR="00161818" w:rsidRPr="00161818" w:rsidRDefault="00161818" w:rsidP="00161818">
      <w:pPr>
        <w:jc w:val="center"/>
        <w:rPr>
          <w:b/>
          <w:sz w:val="32"/>
          <w:szCs w:val="40"/>
          <w:lang w:val="uk-UA"/>
        </w:rPr>
      </w:pPr>
    </w:p>
    <w:p w:rsidR="00161818" w:rsidRPr="00161818" w:rsidRDefault="00161818" w:rsidP="00161818">
      <w:pPr>
        <w:shd w:val="clear" w:color="auto" w:fill="FFFFFF"/>
        <w:spacing w:line="276" w:lineRule="auto"/>
        <w:jc w:val="center"/>
        <w:rPr>
          <w:b/>
          <w:bCs/>
          <w:i/>
          <w:iCs/>
          <w:sz w:val="28"/>
          <w:szCs w:val="28"/>
          <w:lang w:val="uk-UA"/>
        </w:rPr>
      </w:pPr>
      <w:r w:rsidRPr="00161818">
        <w:rPr>
          <w:b/>
          <w:bCs/>
          <w:i/>
          <w:iCs/>
          <w:sz w:val="28"/>
          <w:szCs w:val="28"/>
          <w:lang w:val="uk-UA"/>
        </w:rPr>
        <w:t>Обов’язкові етапи формування внутрішньої системи забезпечення якості:</w:t>
      </w:r>
    </w:p>
    <w:p w:rsidR="00161818" w:rsidRPr="00161818" w:rsidRDefault="00161818" w:rsidP="00161818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161818">
        <w:rPr>
          <w:sz w:val="28"/>
          <w:szCs w:val="28"/>
          <w:lang w:val="uk-UA"/>
        </w:rPr>
        <w:t>1. Визначення компонентів внутрішньої системи забезпечення якості освіти;</w:t>
      </w:r>
    </w:p>
    <w:p w:rsidR="00161818" w:rsidRPr="00161818" w:rsidRDefault="00161818" w:rsidP="00161818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161818">
        <w:rPr>
          <w:sz w:val="28"/>
          <w:szCs w:val="28"/>
          <w:lang w:val="uk-UA"/>
        </w:rPr>
        <w:t>2. Забезпечення функціонування цих компонентів;</w:t>
      </w:r>
    </w:p>
    <w:p w:rsidR="00161818" w:rsidRPr="00161818" w:rsidRDefault="00161818" w:rsidP="00161818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161818">
        <w:rPr>
          <w:sz w:val="28"/>
          <w:szCs w:val="28"/>
          <w:lang w:val="uk-UA"/>
        </w:rPr>
        <w:t>3. Самооцінювання освітніх та управлінських процесів закладу освіти для їх подальшого вдосконалення.</w:t>
      </w:r>
    </w:p>
    <w:p w:rsidR="00161818" w:rsidRPr="00161818" w:rsidRDefault="00161818" w:rsidP="00161818">
      <w:pPr>
        <w:shd w:val="clear" w:color="auto" w:fill="FFFFFF"/>
        <w:spacing w:line="276" w:lineRule="auto"/>
        <w:jc w:val="center"/>
        <w:rPr>
          <w:sz w:val="28"/>
          <w:szCs w:val="28"/>
          <w:lang w:val="uk-UA"/>
        </w:rPr>
      </w:pPr>
      <w:r w:rsidRPr="00161818">
        <w:rPr>
          <w:b/>
          <w:bCs/>
          <w:i/>
          <w:iCs/>
          <w:sz w:val="28"/>
          <w:szCs w:val="28"/>
          <w:lang w:val="uk-UA"/>
        </w:rPr>
        <w:t>Процедура розроблення та затвердження Положення про внутрішню систему забезпечення якості освіти має пройти такі етапи</w:t>
      </w:r>
      <w:r w:rsidRPr="00161818">
        <w:rPr>
          <w:sz w:val="28"/>
          <w:szCs w:val="28"/>
          <w:lang w:val="uk-UA"/>
        </w:rPr>
        <w:t>:</w:t>
      </w:r>
    </w:p>
    <w:p w:rsidR="00161818" w:rsidRPr="00161818" w:rsidRDefault="00161818" w:rsidP="00161818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161818">
        <w:rPr>
          <w:sz w:val="28"/>
          <w:szCs w:val="28"/>
          <w:lang w:val="uk-UA"/>
        </w:rPr>
        <w:t>1. Створення робочої групи.</w:t>
      </w:r>
    </w:p>
    <w:p w:rsidR="00161818" w:rsidRPr="00161818" w:rsidRDefault="00161818" w:rsidP="00161818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161818">
        <w:rPr>
          <w:sz w:val="28"/>
          <w:szCs w:val="28"/>
          <w:lang w:val="uk-UA"/>
        </w:rPr>
        <w:t>2. Розроблення проекту Положення.</w:t>
      </w:r>
    </w:p>
    <w:p w:rsidR="00161818" w:rsidRPr="00161818" w:rsidRDefault="00161818" w:rsidP="00161818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161818">
        <w:rPr>
          <w:sz w:val="28"/>
          <w:szCs w:val="28"/>
          <w:lang w:val="uk-UA"/>
        </w:rPr>
        <w:t>3. Попереднє обговорення проекту Положення за участю представників педагогічного</w:t>
      </w:r>
      <w:r w:rsidR="00F94714">
        <w:rPr>
          <w:sz w:val="28"/>
          <w:szCs w:val="28"/>
          <w:lang w:val="uk-UA"/>
        </w:rPr>
        <w:t xml:space="preserve"> колективу </w:t>
      </w:r>
      <w:r w:rsidRPr="00161818">
        <w:rPr>
          <w:sz w:val="28"/>
          <w:szCs w:val="28"/>
          <w:lang w:val="uk-UA"/>
        </w:rPr>
        <w:t xml:space="preserve"> та батьків.</w:t>
      </w:r>
    </w:p>
    <w:p w:rsidR="00161818" w:rsidRPr="00161818" w:rsidRDefault="00161818" w:rsidP="00161818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161818">
        <w:rPr>
          <w:sz w:val="28"/>
          <w:szCs w:val="28"/>
          <w:lang w:val="uk-UA"/>
        </w:rPr>
        <w:t>4. Доопрацювання проекту Положення (у разі наявності обґрунтованих і доцільних пропозицій і зауважень).</w:t>
      </w:r>
    </w:p>
    <w:p w:rsidR="00161818" w:rsidRPr="00161818" w:rsidRDefault="00161818" w:rsidP="00161818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161818">
        <w:rPr>
          <w:sz w:val="28"/>
          <w:szCs w:val="28"/>
          <w:lang w:val="uk-UA"/>
        </w:rPr>
        <w:t>5. Схвалення Положення педагогічною радою закладу освіти.</w:t>
      </w:r>
    </w:p>
    <w:p w:rsidR="00161818" w:rsidRPr="00161818" w:rsidRDefault="00161818" w:rsidP="00161818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161818">
        <w:rPr>
          <w:sz w:val="28"/>
          <w:szCs w:val="28"/>
          <w:lang w:val="uk-UA"/>
        </w:rPr>
        <w:t>6. Ознайомлення учасників освітнього процесу зі стратегією (політикою) забезпечення якості освіти та процедурами її втілення.</w:t>
      </w:r>
    </w:p>
    <w:p w:rsidR="00161818" w:rsidRDefault="00161818" w:rsidP="00E3035D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161818">
        <w:rPr>
          <w:sz w:val="28"/>
          <w:szCs w:val="28"/>
          <w:lang w:val="uk-UA"/>
        </w:rPr>
        <w:t>7. Оприлюднення Положення на вебсайті закладу освіти, а в разі відсутності – на вебсайті його засновника.</w:t>
      </w:r>
    </w:p>
    <w:p w:rsidR="00E3035D" w:rsidRDefault="00E3035D" w:rsidP="00E3035D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</w:p>
    <w:p w:rsidR="008D1088" w:rsidRDefault="008D1088" w:rsidP="00E3035D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</w:p>
    <w:p w:rsidR="008D1088" w:rsidRDefault="008D1088" w:rsidP="00E3035D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</w:p>
    <w:p w:rsidR="008D1088" w:rsidRDefault="008D1088" w:rsidP="00E3035D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</w:p>
    <w:p w:rsidR="008D1088" w:rsidRDefault="008D1088" w:rsidP="00E3035D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</w:p>
    <w:p w:rsidR="008D1088" w:rsidRDefault="008D1088" w:rsidP="00E3035D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</w:p>
    <w:p w:rsidR="008D1088" w:rsidRDefault="008D1088" w:rsidP="00E3035D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</w:p>
    <w:p w:rsidR="008D1088" w:rsidRDefault="008D1088" w:rsidP="00E3035D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</w:p>
    <w:p w:rsidR="008D1088" w:rsidRDefault="008D1088" w:rsidP="00E3035D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</w:p>
    <w:p w:rsidR="008D1088" w:rsidRDefault="008D1088" w:rsidP="00E3035D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</w:p>
    <w:p w:rsidR="008D1088" w:rsidRPr="00E3035D" w:rsidRDefault="008D1088" w:rsidP="00E3035D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</w:p>
    <w:p w:rsidR="00731C4F" w:rsidRPr="00161818" w:rsidRDefault="00731C4F" w:rsidP="00D95F4F">
      <w:pPr>
        <w:pStyle w:val="10"/>
        <w:spacing w:line="276" w:lineRule="auto"/>
        <w:rPr>
          <w:b/>
          <w:bCs/>
          <w:szCs w:val="28"/>
          <w:lang w:val="ru-RU"/>
        </w:rPr>
      </w:pPr>
    </w:p>
    <w:p w:rsidR="00D95F4F" w:rsidRDefault="00D95F4F" w:rsidP="00D95F4F">
      <w:pPr>
        <w:pStyle w:val="10"/>
        <w:spacing w:line="276" w:lineRule="auto"/>
        <w:rPr>
          <w:szCs w:val="28"/>
        </w:rPr>
      </w:pPr>
      <w:r>
        <w:rPr>
          <w:b/>
          <w:bCs/>
          <w:szCs w:val="28"/>
        </w:rPr>
        <w:t>ПОЛОЖЕННЯ</w:t>
      </w:r>
    </w:p>
    <w:p w:rsidR="00D95F4F" w:rsidRDefault="00D95F4F" w:rsidP="00D95F4F">
      <w:pPr>
        <w:pStyle w:val="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про внутрішню систему забезпечення якості освіти закладу дошкільної освіти</w:t>
      </w:r>
    </w:p>
    <w:p w:rsidR="00D95F4F" w:rsidRDefault="00D95F4F" w:rsidP="0003761F">
      <w:pPr>
        <w:pStyle w:val="10"/>
        <w:keepNext w:val="0"/>
        <w:widowControl w:val="0"/>
        <w:numPr>
          <w:ilvl w:val="0"/>
          <w:numId w:val="2"/>
        </w:numPr>
        <w:tabs>
          <w:tab w:val="left" w:pos="641"/>
        </w:tabs>
        <w:autoSpaceDE w:val="0"/>
        <w:autoSpaceDN w:val="0"/>
        <w:rPr>
          <w:b/>
          <w:spacing w:val="-2"/>
          <w:szCs w:val="28"/>
        </w:rPr>
      </w:pPr>
      <w:r w:rsidRPr="0003761F">
        <w:rPr>
          <w:b/>
          <w:szCs w:val="28"/>
        </w:rPr>
        <w:t xml:space="preserve">Загальні </w:t>
      </w:r>
      <w:r w:rsidRPr="0003761F">
        <w:rPr>
          <w:b/>
          <w:spacing w:val="-2"/>
          <w:szCs w:val="28"/>
        </w:rPr>
        <w:t>положення</w:t>
      </w:r>
    </w:p>
    <w:p w:rsidR="00B74DBF" w:rsidRPr="003F6670" w:rsidRDefault="00B74DBF" w:rsidP="003F6670">
      <w:pPr>
        <w:pStyle w:val="afe"/>
        <w:numPr>
          <w:ilvl w:val="1"/>
          <w:numId w:val="2"/>
        </w:numPr>
        <w:jc w:val="both"/>
        <w:rPr>
          <w:sz w:val="28"/>
          <w:lang w:val="uk-UA"/>
        </w:rPr>
      </w:pPr>
      <w:r w:rsidRPr="003F6670">
        <w:rPr>
          <w:sz w:val="28"/>
          <w:lang w:val="uk-UA"/>
        </w:rPr>
        <w:t xml:space="preserve">Положення про внутрішню систему забезпечення якості освіти (далі – ВСЗЯО) </w:t>
      </w:r>
      <w:r w:rsidR="00E55101" w:rsidRPr="003F6670">
        <w:rPr>
          <w:sz w:val="28"/>
          <w:lang w:val="uk-UA"/>
        </w:rPr>
        <w:t>К</w:t>
      </w:r>
      <w:r w:rsidR="007C43E0" w:rsidRPr="003F6670">
        <w:rPr>
          <w:sz w:val="28"/>
          <w:lang w:val="uk-UA"/>
        </w:rPr>
        <w:t>ОМУНАЛЬНОГО ЗАКЛАДУ</w:t>
      </w:r>
      <w:r w:rsidR="00E55101" w:rsidRPr="003F6670">
        <w:rPr>
          <w:sz w:val="28"/>
          <w:lang w:val="uk-UA"/>
        </w:rPr>
        <w:t>«</w:t>
      </w:r>
      <w:r w:rsidR="007C43E0" w:rsidRPr="003F6670">
        <w:rPr>
          <w:sz w:val="28"/>
          <w:lang w:val="uk-UA"/>
        </w:rPr>
        <w:t xml:space="preserve">ЗАКЛАД ДОШКІЛЬНОЇ ОСВІТИ </w:t>
      </w:r>
      <w:r w:rsidR="00E55101" w:rsidRPr="003F6670">
        <w:rPr>
          <w:sz w:val="28"/>
          <w:lang w:val="uk-UA"/>
        </w:rPr>
        <w:t>«</w:t>
      </w:r>
      <w:r w:rsidR="007C43E0" w:rsidRPr="003F6670">
        <w:rPr>
          <w:sz w:val="28"/>
          <w:lang w:val="uk-UA"/>
        </w:rPr>
        <w:t>РОМАШКА</w:t>
      </w:r>
      <w:r w:rsidR="00E55101" w:rsidRPr="003F6670">
        <w:rPr>
          <w:sz w:val="28"/>
          <w:lang w:val="uk-UA"/>
        </w:rPr>
        <w:t xml:space="preserve">» </w:t>
      </w:r>
      <w:r w:rsidR="009D1094" w:rsidRPr="003F6670">
        <w:rPr>
          <w:sz w:val="28"/>
          <w:lang w:val="uk-UA"/>
        </w:rPr>
        <w:t>В</w:t>
      </w:r>
      <w:r w:rsidR="007C43E0" w:rsidRPr="003F6670">
        <w:rPr>
          <w:sz w:val="28"/>
          <w:lang w:val="uk-UA"/>
        </w:rPr>
        <w:t>ОРОНОВИЦЬКОЇ СЕЛИЩНОЇ РАДИ</w:t>
      </w:r>
      <w:r w:rsidR="00E55101" w:rsidRPr="003F6670">
        <w:rPr>
          <w:sz w:val="28"/>
          <w:lang w:val="uk-UA"/>
        </w:rPr>
        <w:t>»</w:t>
      </w:r>
      <w:r w:rsidR="007C43E0" w:rsidRPr="003F6670">
        <w:rPr>
          <w:sz w:val="28"/>
          <w:lang w:val="uk-UA"/>
        </w:rPr>
        <w:t xml:space="preserve"> </w:t>
      </w:r>
      <w:r w:rsidRPr="003F6670">
        <w:rPr>
          <w:sz w:val="28"/>
          <w:lang w:val="uk-UA"/>
        </w:rPr>
        <w:t xml:space="preserve">(далі – </w:t>
      </w:r>
      <w:r w:rsidR="009D1094" w:rsidRPr="003F6670">
        <w:rPr>
          <w:sz w:val="28"/>
          <w:lang w:val="uk-UA"/>
        </w:rPr>
        <w:t>КЗ «ЗДО «Ромашка» ВСР</w:t>
      </w:r>
      <w:r w:rsidRPr="003F6670">
        <w:rPr>
          <w:sz w:val="28"/>
          <w:lang w:val="uk-UA"/>
        </w:rPr>
        <w:t>) розроблено відповідно до вимог Законів України «Про освіту», «Про дошкільну освіту»,</w:t>
      </w:r>
      <w:r w:rsidR="00EA123B" w:rsidRPr="003F6670">
        <w:rPr>
          <w:i/>
          <w:iCs/>
          <w:color w:val="000000"/>
          <w:sz w:val="27"/>
          <w:szCs w:val="27"/>
          <w:lang w:val="uk-UA"/>
        </w:rPr>
        <w:t xml:space="preserve"> </w:t>
      </w:r>
      <w:r w:rsidR="00EA123B" w:rsidRPr="003F6670">
        <w:rPr>
          <w:iCs/>
          <w:color w:val="000000"/>
          <w:sz w:val="27"/>
          <w:szCs w:val="27"/>
          <w:lang w:val="uk-UA"/>
        </w:rPr>
        <w:t>Методичних рекомендацій з питань формування внутрішньої системи забезпечення якості освіти у закладах дошкільної освіти, затверджених Наказом Державної служби якості освіти України</w:t>
      </w:r>
      <w:r w:rsidR="00EA123B" w:rsidRPr="003F6670">
        <w:rPr>
          <w:iCs/>
          <w:color w:val="000000"/>
          <w:sz w:val="27"/>
          <w:szCs w:val="27"/>
        </w:rPr>
        <w:t> </w:t>
      </w:r>
      <w:hyperlink r:id="rId6" w:history="1">
        <w:r w:rsidR="00EA123B" w:rsidRPr="003F6670">
          <w:rPr>
            <w:iCs/>
            <w:color w:val="0000FF"/>
            <w:sz w:val="27"/>
            <w:szCs w:val="27"/>
            <w:u w:val="single"/>
            <w:lang w:val="uk-UA"/>
          </w:rPr>
          <w:t>від 30.11.2020 № 01-11/71</w:t>
        </w:r>
      </w:hyperlink>
      <w:r w:rsidR="00EA123B" w:rsidRPr="003F6670">
        <w:rPr>
          <w:iCs/>
          <w:color w:val="000000"/>
          <w:sz w:val="27"/>
          <w:szCs w:val="27"/>
          <w:lang w:val="uk-UA"/>
        </w:rPr>
        <w:t xml:space="preserve"> </w:t>
      </w:r>
      <w:r w:rsidR="00385483">
        <w:rPr>
          <w:iCs/>
          <w:color w:val="000000"/>
          <w:sz w:val="27"/>
          <w:szCs w:val="27"/>
          <w:lang w:val="uk-UA"/>
        </w:rPr>
        <w:t xml:space="preserve">, </w:t>
      </w:r>
      <w:r w:rsidRPr="003F6670">
        <w:rPr>
          <w:sz w:val="28"/>
          <w:lang w:val="uk-UA"/>
        </w:rPr>
        <w:t>Базового компоненту дошкільної освіти, Статуту</w:t>
      </w:r>
      <w:r w:rsidR="0063568F" w:rsidRPr="003F6670">
        <w:rPr>
          <w:sz w:val="28"/>
          <w:lang w:val="uk-UA"/>
        </w:rPr>
        <w:t xml:space="preserve"> КЗ «ЗДО «Ромашка» ВСР</w:t>
      </w:r>
      <w:r w:rsidRPr="003F6670">
        <w:rPr>
          <w:sz w:val="28"/>
          <w:lang w:val="uk-UA"/>
        </w:rPr>
        <w:t xml:space="preserve">. </w:t>
      </w:r>
    </w:p>
    <w:p w:rsidR="003F6670" w:rsidRDefault="00385483" w:rsidP="003F6670">
      <w:pPr>
        <w:pStyle w:val="afe"/>
        <w:numPr>
          <w:ilvl w:val="1"/>
          <w:numId w:val="2"/>
        </w:numPr>
        <w:jc w:val="both"/>
        <w:rPr>
          <w:sz w:val="28"/>
          <w:lang w:val="uk-UA"/>
        </w:rPr>
      </w:pPr>
      <w:r>
        <w:rPr>
          <w:sz w:val="28"/>
          <w:lang w:val="uk-UA" w:eastAsia="ru-RU"/>
        </w:rPr>
        <w:t xml:space="preserve">Педагогічна рада, </w:t>
      </w:r>
      <w:r w:rsidR="003F6670" w:rsidRPr="00086420">
        <w:rPr>
          <w:sz w:val="28"/>
          <w:lang w:val="uk-UA" w:eastAsia="ru-RU"/>
        </w:rPr>
        <w:t xml:space="preserve">як колегіальний орган управління </w:t>
      </w:r>
      <w:r w:rsidR="003F6670">
        <w:rPr>
          <w:sz w:val="28"/>
          <w:lang w:val="uk-UA"/>
        </w:rPr>
        <w:t>КЗ «ЗДО «Ромашка» ВСР</w:t>
      </w:r>
      <w:r>
        <w:rPr>
          <w:sz w:val="28"/>
          <w:lang w:val="uk-UA"/>
        </w:rPr>
        <w:t xml:space="preserve">, </w:t>
      </w:r>
      <w:r w:rsidR="003F6670" w:rsidRPr="00086420">
        <w:rPr>
          <w:sz w:val="28"/>
          <w:lang w:val="uk-UA"/>
        </w:rPr>
        <w:t xml:space="preserve"> </w:t>
      </w:r>
      <w:r w:rsidR="003F6670" w:rsidRPr="00086420">
        <w:rPr>
          <w:sz w:val="28"/>
          <w:lang w:val="uk-UA" w:eastAsia="ru-RU"/>
        </w:rPr>
        <w:t>формує систему та затверджує процедури внутрішньої системи забезпечення якості освіти, зокрема систему та механізми забезпечення академічної доброчесності (ст. 20 Закону України «Про до</w:t>
      </w:r>
      <w:r w:rsidR="003F6670" w:rsidRPr="00086420">
        <w:rPr>
          <w:sz w:val="28"/>
          <w:lang w:val="uk-UA" w:eastAsia="ru-RU"/>
        </w:rPr>
        <w:softHyphen/>
        <w:t>шкільну освіту»),</w:t>
      </w:r>
    </w:p>
    <w:p w:rsidR="003F6670" w:rsidRDefault="003F6670" w:rsidP="003F6670">
      <w:pPr>
        <w:pStyle w:val="afe"/>
        <w:numPr>
          <w:ilvl w:val="1"/>
          <w:numId w:val="2"/>
        </w:numPr>
        <w:jc w:val="both"/>
        <w:rPr>
          <w:sz w:val="28"/>
          <w:lang w:val="uk-UA"/>
        </w:rPr>
      </w:pPr>
      <w:r w:rsidRPr="00086420">
        <w:rPr>
          <w:sz w:val="28"/>
          <w:lang w:val="uk-UA" w:eastAsia="ru-RU"/>
        </w:rPr>
        <w:t xml:space="preserve">Положення поширюється на всіх працівників </w:t>
      </w:r>
      <w:r>
        <w:rPr>
          <w:sz w:val="28"/>
          <w:lang w:val="uk-UA"/>
        </w:rPr>
        <w:t>КЗ «ЗДО «Ромашка» ВСР</w:t>
      </w:r>
      <w:r w:rsidRPr="0008642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, </w:t>
      </w:r>
      <w:r w:rsidRPr="00086420">
        <w:rPr>
          <w:sz w:val="28"/>
          <w:lang w:val="uk-UA" w:eastAsia="ru-RU"/>
        </w:rPr>
        <w:t>які здійснюють професійну діяльність відповідно до трудових договорів, зокрема на працівників, які пра</w:t>
      </w:r>
      <w:r w:rsidRPr="00086420">
        <w:rPr>
          <w:sz w:val="28"/>
          <w:lang w:val="uk-UA" w:eastAsia="ru-RU"/>
        </w:rPr>
        <w:softHyphen/>
        <w:t>цюють за сумісництвом.</w:t>
      </w:r>
    </w:p>
    <w:p w:rsidR="003F6670" w:rsidRDefault="003F6670" w:rsidP="003F6670">
      <w:pPr>
        <w:pStyle w:val="afe"/>
        <w:numPr>
          <w:ilvl w:val="1"/>
          <w:numId w:val="2"/>
        </w:numPr>
        <w:jc w:val="both"/>
        <w:rPr>
          <w:sz w:val="28"/>
          <w:lang w:val="uk-UA"/>
        </w:rPr>
      </w:pPr>
      <w:r w:rsidRPr="00086420">
        <w:rPr>
          <w:sz w:val="28"/>
          <w:lang w:eastAsia="ru-RU"/>
        </w:rPr>
        <w:t>Термін дії Положення необмежений. Положення діє до затвердження нового.</w:t>
      </w:r>
    </w:p>
    <w:p w:rsidR="00445D99" w:rsidRDefault="00445D99" w:rsidP="003F6670">
      <w:pPr>
        <w:pStyle w:val="afe"/>
        <w:numPr>
          <w:ilvl w:val="1"/>
          <w:numId w:val="2"/>
        </w:numPr>
        <w:jc w:val="both"/>
        <w:rPr>
          <w:sz w:val="28"/>
          <w:lang w:val="uk-UA"/>
        </w:rPr>
      </w:pPr>
      <w:r w:rsidRPr="00086420">
        <w:rPr>
          <w:sz w:val="28"/>
          <w:lang w:eastAsia="ru-RU"/>
        </w:rPr>
        <w:t xml:space="preserve">Функціонування </w:t>
      </w:r>
      <w:r>
        <w:rPr>
          <w:sz w:val="28"/>
        </w:rPr>
        <w:t>ВСЗЯО</w:t>
      </w:r>
      <w:r w:rsidRPr="00086420">
        <w:rPr>
          <w:sz w:val="28"/>
          <w:lang w:eastAsia="ru-RU"/>
        </w:rPr>
        <w:t xml:space="preserve"> за</w:t>
      </w:r>
      <w:r w:rsidRPr="00086420">
        <w:rPr>
          <w:sz w:val="28"/>
          <w:lang w:eastAsia="ru-RU"/>
        </w:rPr>
        <w:softHyphen/>
        <w:t xml:space="preserve">безпечує директор </w:t>
      </w:r>
      <w:proofErr w:type="gramStart"/>
      <w:r>
        <w:rPr>
          <w:sz w:val="28"/>
          <w:lang w:val="uk-UA"/>
        </w:rPr>
        <w:t>КЗ</w:t>
      </w:r>
      <w:proofErr w:type="gramEnd"/>
      <w:r>
        <w:rPr>
          <w:sz w:val="28"/>
          <w:lang w:val="uk-UA"/>
        </w:rPr>
        <w:t xml:space="preserve"> «ЗДО «Ромашка» ВСР</w:t>
      </w:r>
      <w:r w:rsidRPr="00086420">
        <w:rPr>
          <w:sz w:val="28"/>
        </w:rPr>
        <w:t xml:space="preserve"> </w:t>
      </w:r>
      <w:r w:rsidRPr="00086420">
        <w:rPr>
          <w:sz w:val="28"/>
          <w:lang w:eastAsia="ru-RU"/>
        </w:rPr>
        <w:t>в межах наданих йому повноважень.</w:t>
      </w:r>
    </w:p>
    <w:p w:rsidR="00445D99" w:rsidRDefault="00445D99" w:rsidP="003F6670">
      <w:pPr>
        <w:pStyle w:val="afe"/>
        <w:numPr>
          <w:ilvl w:val="1"/>
          <w:numId w:val="2"/>
        </w:numPr>
        <w:jc w:val="both"/>
        <w:rPr>
          <w:sz w:val="28"/>
          <w:lang w:val="uk-UA"/>
        </w:rPr>
      </w:pPr>
      <w:r w:rsidRPr="00086420">
        <w:rPr>
          <w:sz w:val="28"/>
          <w:lang w:eastAsia="ru-RU"/>
        </w:rPr>
        <w:t xml:space="preserve">Коригування змісту, зміни та доповнення до цього Положення вносить директор за згодою педагогічної ради </w:t>
      </w:r>
      <w:proofErr w:type="gramStart"/>
      <w:r>
        <w:rPr>
          <w:sz w:val="28"/>
          <w:lang w:val="uk-UA"/>
        </w:rPr>
        <w:t>КЗ</w:t>
      </w:r>
      <w:proofErr w:type="gramEnd"/>
      <w:r>
        <w:rPr>
          <w:sz w:val="28"/>
          <w:lang w:val="uk-UA"/>
        </w:rPr>
        <w:t xml:space="preserve"> «ЗДО «Ромашка» ВСР</w:t>
      </w:r>
      <w:r w:rsidR="00EB0869">
        <w:rPr>
          <w:sz w:val="28"/>
          <w:lang w:val="uk-UA"/>
        </w:rPr>
        <w:t>.</w:t>
      </w:r>
    </w:p>
    <w:p w:rsidR="00BC55DD" w:rsidRPr="00466D38" w:rsidRDefault="00BC55DD" w:rsidP="00BC55DD">
      <w:pPr>
        <w:pStyle w:val="afe"/>
        <w:widowControl w:val="0"/>
        <w:numPr>
          <w:ilvl w:val="1"/>
          <w:numId w:val="2"/>
        </w:numPr>
        <w:tabs>
          <w:tab w:val="left" w:pos="426"/>
        </w:tabs>
        <w:autoSpaceDE w:val="0"/>
        <w:autoSpaceDN w:val="0"/>
        <w:rPr>
          <w:sz w:val="28"/>
          <w:szCs w:val="28"/>
          <w:lang w:val="uk-UA"/>
        </w:rPr>
      </w:pPr>
      <w:r w:rsidRPr="00466D38">
        <w:rPr>
          <w:sz w:val="28"/>
          <w:szCs w:val="28"/>
          <w:lang w:val="uk-UA"/>
        </w:rPr>
        <w:t>Формування</w:t>
      </w:r>
      <w:r w:rsidRPr="00466D38">
        <w:rPr>
          <w:spacing w:val="-4"/>
          <w:sz w:val="28"/>
          <w:szCs w:val="28"/>
          <w:lang w:val="uk-UA"/>
        </w:rPr>
        <w:t xml:space="preserve"> </w:t>
      </w:r>
      <w:r w:rsidRPr="00466D38">
        <w:rPr>
          <w:sz w:val="28"/>
          <w:szCs w:val="28"/>
          <w:lang w:val="uk-UA"/>
        </w:rPr>
        <w:t>ВСЗЯО</w:t>
      </w:r>
      <w:r w:rsidRPr="00466D38">
        <w:rPr>
          <w:spacing w:val="-1"/>
          <w:sz w:val="28"/>
          <w:szCs w:val="28"/>
          <w:lang w:val="uk-UA"/>
        </w:rPr>
        <w:t xml:space="preserve"> </w:t>
      </w:r>
      <w:r w:rsidRPr="00466D38">
        <w:rPr>
          <w:sz w:val="28"/>
          <w:szCs w:val="28"/>
          <w:lang w:val="uk-UA"/>
        </w:rPr>
        <w:t>у</w:t>
      </w:r>
      <w:r w:rsidRPr="00466D38">
        <w:rPr>
          <w:spacing w:val="-7"/>
          <w:sz w:val="28"/>
          <w:szCs w:val="28"/>
          <w:lang w:val="uk-UA"/>
        </w:rPr>
        <w:t xml:space="preserve"> </w:t>
      </w:r>
      <w:r w:rsidRPr="00466D38">
        <w:rPr>
          <w:sz w:val="28"/>
          <w:szCs w:val="28"/>
          <w:lang w:val="uk-UA"/>
        </w:rPr>
        <w:t>закладі</w:t>
      </w:r>
      <w:r w:rsidRPr="00466D38">
        <w:rPr>
          <w:spacing w:val="-2"/>
          <w:sz w:val="28"/>
          <w:szCs w:val="28"/>
          <w:lang w:val="uk-UA"/>
        </w:rPr>
        <w:t xml:space="preserve"> </w:t>
      </w:r>
      <w:r w:rsidRPr="00466D38">
        <w:rPr>
          <w:sz w:val="28"/>
          <w:szCs w:val="28"/>
          <w:lang w:val="uk-UA"/>
        </w:rPr>
        <w:t>відбувається</w:t>
      </w:r>
      <w:r w:rsidRPr="00466D38">
        <w:rPr>
          <w:spacing w:val="-2"/>
          <w:sz w:val="28"/>
          <w:szCs w:val="28"/>
          <w:lang w:val="uk-UA"/>
        </w:rPr>
        <w:t xml:space="preserve"> </w:t>
      </w:r>
      <w:r w:rsidRPr="00466D38">
        <w:rPr>
          <w:sz w:val="28"/>
          <w:szCs w:val="28"/>
          <w:lang w:val="uk-UA"/>
        </w:rPr>
        <w:t>з урахуванням</w:t>
      </w:r>
      <w:r w:rsidRPr="00466D38">
        <w:rPr>
          <w:spacing w:val="-4"/>
          <w:sz w:val="28"/>
          <w:szCs w:val="28"/>
          <w:lang w:val="uk-UA"/>
        </w:rPr>
        <w:t xml:space="preserve"> </w:t>
      </w:r>
      <w:r w:rsidRPr="00466D38">
        <w:rPr>
          <w:sz w:val="28"/>
          <w:szCs w:val="28"/>
          <w:lang w:val="uk-UA"/>
        </w:rPr>
        <w:t>таких</w:t>
      </w:r>
      <w:r w:rsidRPr="00466D38">
        <w:rPr>
          <w:spacing w:val="3"/>
          <w:sz w:val="28"/>
          <w:szCs w:val="28"/>
          <w:lang w:val="uk-UA"/>
        </w:rPr>
        <w:t xml:space="preserve"> </w:t>
      </w:r>
      <w:r w:rsidRPr="00466D38">
        <w:rPr>
          <w:spacing w:val="-2"/>
          <w:sz w:val="28"/>
          <w:szCs w:val="28"/>
          <w:lang w:val="uk-UA"/>
        </w:rPr>
        <w:t>етапів:</w:t>
      </w:r>
    </w:p>
    <w:p w:rsidR="00BC55DD" w:rsidRPr="00466D38" w:rsidRDefault="00BC55DD" w:rsidP="00BC55DD">
      <w:pPr>
        <w:pStyle w:val="ae"/>
        <w:tabs>
          <w:tab w:val="left" w:pos="426"/>
        </w:tabs>
        <w:ind w:left="426"/>
        <w:rPr>
          <w:sz w:val="28"/>
          <w:szCs w:val="28"/>
        </w:rPr>
      </w:pPr>
      <w:r w:rsidRPr="00466D38">
        <w:rPr>
          <w:spacing w:val="-2"/>
          <w:sz w:val="28"/>
          <w:szCs w:val="28"/>
        </w:rPr>
        <w:t>-визначення</w:t>
      </w:r>
      <w:r w:rsidRPr="00466D38">
        <w:rPr>
          <w:spacing w:val="2"/>
          <w:sz w:val="28"/>
          <w:szCs w:val="28"/>
        </w:rPr>
        <w:t xml:space="preserve"> </w:t>
      </w:r>
      <w:r w:rsidRPr="00466D38">
        <w:rPr>
          <w:spacing w:val="-2"/>
          <w:sz w:val="28"/>
          <w:szCs w:val="28"/>
        </w:rPr>
        <w:t>компонентів</w:t>
      </w:r>
      <w:r w:rsidRPr="00466D38">
        <w:rPr>
          <w:spacing w:val="2"/>
          <w:sz w:val="28"/>
          <w:szCs w:val="28"/>
        </w:rPr>
        <w:t xml:space="preserve"> </w:t>
      </w:r>
      <w:r w:rsidRPr="00466D38">
        <w:rPr>
          <w:spacing w:val="-2"/>
          <w:sz w:val="28"/>
          <w:szCs w:val="28"/>
        </w:rPr>
        <w:t>внутрішньої</w:t>
      </w:r>
      <w:r w:rsidRPr="00466D38">
        <w:rPr>
          <w:spacing w:val="3"/>
          <w:sz w:val="28"/>
          <w:szCs w:val="28"/>
        </w:rPr>
        <w:t xml:space="preserve"> </w:t>
      </w:r>
      <w:r w:rsidRPr="00466D38">
        <w:rPr>
          <w:spacing w:val="-2"/>
          <w:sz w:val="28"/>
          <w:szCs w:val="28"/>
        </w:rPr>
        <w:t>системи;</w:t>
      </w:r>
    </w:p>
    <w:p w:rsidR="00BC55DD" w:rsidRPr="00466D38" w:rsidRDefault="00BC55DD" w:rsidP="00BC55DD">
      <w:pPr>
        <w:pStyle w:val="ae"/>
        <w:tabs>
          <w:tab w:val="left" w:pos="426"/>
        </w:tabs>
        <w:ind w:left="426"/>
        <w:rPr>
          <w:sz w:val="28"/>
          <w:szCs w:val="28"/>
        </w:rPr>
      </w:pPr>
      <w:r w:rsidRPr="00466D38">
        <w:rPr>
          <w:w w:val="95"/>
          <w:sz w:val="28"/>
          <w:szCs w:val="28"/>
        </w:rPr>
        <w:t>-забезпечення</w:t>
      </w:r>
      <w:r w:rsidRPr="00466D38">
        <w:rPr>
          <w:spacing w:val="48"/>
          <w:sz w:val="28"/>
          <w:szCs w:val="28"/>
        </w:rPr>
        <w:t xml:space="preserve"> </w:t>
      </w:r>
      <w:r w:rsidRPr="00466D38">
        <w:rPr>
          <w:w w:val="95"/>
          <w:sz w:val="28"/>
          <w:szCs w:val="28"/>
        </w:rPr>
        <w:t>функціонування</w:t>
      </w:r>
      <w:r w:rsidRPr="00466D38">
        <w:rPr>
          <w:spacing w:val="49"/>
          <w:sz w:val="28"/>
          <w:szCs w:val="28"/>
        </w:rPr>
        <w:t xml:space="preserve"> </w:t>
      </w:r>
      <w:r w:rsidRPr="00466D38">
        <w:rPr>
          <w:w w:val="95"/>
          <w:sz w:val="28"/>
          <w:szCs w:val="28"/>
        </w:rPr>
        <w:t>компонентів</w:t>
      </w:r>
      <w:r w:rsidRPr="00466D38">
        <w:rPr>
          <w:spacing w:val="49"/>
          <w:sz w:val="28"/>
          <w:szCs w:val="28"/>
        </w:rPr>
        <w:t xml:space="preserve"> </w:t>
      </w:r>
      <w:r w:rsidRPr="00466D38">
        <w:rPr>
          <w:w w:val="95"/>
          <w:sz w:val="28"/>
          <w:szCs w:val="28"/>
        </w:rPr>
        <w:t>внутрішньої</w:t>
      </w:r>
      <w:r w:rsidRPr="00466D38">
        <w:rPr>
          <w:spacing w:val="49"/>
          <w:sz w:val="28"/>
          <w:szCs w:val="28"/>
        </w:rPr>
        <w:t xml:space="preserve"> </w:t>
      </w:r>
      <w:r w:rsidRPr="00466D38">
        <w:rPr>
          <w:spacing w:val="-2"/>
          <w:w w:val="95"/>
          <w:sz w:val="28"/>
          <w:szCs w:val="28"/>
        </w:rPr>
        <w:t>системи;</w:t>
      </w:r>
    </w:p>
    <w:p w:rsidR="00BC55DD" w:rsidRPr="00BC55DD" w:rsidRDefault="00BC55DD" w:rsidP="00BC55DD">
      <w:pPr>
        <w:pStyle w:val="ae"/>
        <w:tabs>
          <w:tab w:val="left" w:pos="426"/>
        </w:tabs>
        <w:ind w:left="426"/>
        <w:rPr>
          <w:sz w:val="28"/>
          <w:szCs w:val="28"/>
        </w:rPr>
      </w:pPr>
      <w:r w:rsidRPr="00466D38">
        <w:rPr>
          <w:sz w:val="28"/>
          <w:szCs w:val="28"/>
        </w:rPr>
        <w:t>-самооцінювання</w:t>
      </w:r>
      <w:r w:rsidRPr="00466D38">
        <w:rPr>
          <w:spacing w:val="-15"/>
          <w:sz w:val="28"/>
          <w:szCs w:val="28"/>
        </w:rPr>
        <w:t xml:space="preserve"> </w:t>
      </w:r>
      <w:r w:rsidRPr="00466D38">
        <w:rPr>
          <w:sz w:val="28"/>
          <w:szCs w:val="28"/>
        </w:rPr>
        <w:t>освітніх</w:t>
      </w:r>
      <w:r w:rsidRPr="00466D38">
        <w:rPr>
          <w:spacing w:val="-10"/>
          <w:sz w:val="28"/>
          <w:szCs w:val="28"/>
        </w:rPr>
        <w:t xml:space="preserve"> </w:t>
      </w:r>
      <w:r w:rsidRPr="00466D38">
        <w:rPr>
          <w:sz w:val="28"/>
          <w:szCs w:val="28"/>
        </w:rPr>
        <w:t>і</w:t>
      </w:r>
      <w:r w:rsidRPr="00466D38">
        <w:rPr>
          <w:spacing w:val="-11"/>
          <w:sz w:val="28"/>
          <w:szCs w:val="28"/>
        </w:rPr>
        <w:t xml:space="preserve"> </w:t>
      </w:r>
      <w:r w:rsidRPr="00466D38">
        <w:rPr>
          <w:sz w:val="28"/>
          <w:szCs w:val="28"/>
        </w:rPr>
        <w:t>управлінських</w:t>
      </w:r>
      <w:r w:rsidRPr="00466D38">
        <w:rPr>
          <w:spacing w:val="-14"/>
          <w:sz w:val="28"/>
          <w:szCs w:val="28"/>
        </w:rPr>
        <w:t xml:space="preserve"> </w:t>
      </w:r>
      <w:r w:rsidRPr="00466D38">
        <w:rPr>
          <w:sz w:val="28"/>
          <w:szCs w:val="28"/>
        </w:rPr>
        <w:t>процесів</w:t>
      </w:r>
      <w:r w:rsidRPr="00466D38">
        <w:rPr>
          <w:spacing w:val="-9"/>
          <w:sz w:val="28"/>
          <w:szCs w:val="28"/>
        </w:rPr>
        <w:t xml:space="preserve"> </w:t>
      </w:r>
      <w:r w:rsidRPr="00466D38">
        <w:rPr>
          <w:sz w:val="28"/>
          <w:szCs w:val="28"/>
        </w:rPr>
        <w:t>закладу</w:t>
      </w:r>
      <w:r w:rsidRPr="00466D38">
        <w:rPr>
          <w:spacing w:val="-15"/>
          <w:sz w:val="28"/>
          <w:szCs w:val="28"/>
        </w:rPr>
        <w:t xml:space="preserve"> </w:t>
      </w:r>
      <w:r w:rsidRPr="00466D38">
        <w:rPr>
          <w:sz w:val="28"/>
          <w:szCs w:val="28"/>
        </w:rPr>
        <w:t>для</w:t>
      </w:r>
      <w:r w:rsidRPr="00466D38">
        <w:rPr>
          <w:spacing w:val="-12"/>
          <w:sz w:val="28"/>
          <w:szCs w:val="28"/>
        </w:rPr>
        <w:t xml:space="preserve"> </w:t>
      </w:r>
      <w:r w:rsidRPr="00466D38">
        <w:rPr>
          <w:sz w:val="28"/>
          <w:szCs w:val="28"/>
        </w:rPr>
        <w:t>їх</w:t>
      </w:r>
      <w:r w:rsidRPr="00466D38">
        <w:rPr>
          <w:spacing w:val="-11"/>
          <w:sz w:val="28"/>
          <w:szCs w:val="28"/>
        </w:rPr>
        <w:t xml:space="preserve"> </w:t>
      </w:r>
      <w:r w:rsidRPr="00466D38">
        <w:rPr>
          <w:sz w:val="28"/>
          <w:szCs w:val="28"/>
        </w:rPr>
        <w:t>подальшого</w:t>
      </w:r>
      <w:r w:rsidRPr="00466D38">
        <w:rPr>
          <w:spacing w:val="-13"/>
          <w:sz w:val="28"/>
          <w:szCs w:val="28"/>
        </w:rPr>
        <w:t xml:space="preserve"> </w:t>
      </w:r>
      <w:r w:rsidRPr="00466D38">
        <w:rPr>
          <w:spacing w:val="-2"/>
          <w:sz w:val="28"/>
          <w:szCs w:val="28"/>
        </w:rPr>
        <w:t>вдосконалення.</w:t>
      </w:r>
    </w:p>
    <w:p w:rsidR="00445D99" w:rsidRDefault="00445D99" w:rsidP="00E37918">
      <w:pPr>
        <w:pStyle w:val="afe"/>
        <w:numPr>
          <w:ilvl w:val="1"/>
          <w:numId w:val="2"/>
        </w:numPr>
        <w:jc w:val="both"/>
        <w:rPr>
          <w:sz w:val="28"/>
          <w:lang w:val="uk-UA"/>
        </w:rPr>
      </w:pPr>
      <w:r w:rsidRPr="00E37918">
        <w:rPr>
          <w:sz w:val="28"/>
        </w:rPr>
        <w:t>Критерії ефективності ВСЗЯО:</w:t>
      </w:r>
    </w:p>
    <w:p w:rsidR="00E37918" w:rsidRPr="00E37918" w:rsidRDefault="00E37918" w:rsidP="00E37918">
      <w:pPr>
        <w:ind w:left="460"/>
        <w:jc w:val="both"/>
        <w:rPr>
          <w:sz w:val="28"/>
          <w:lang w:val="uk-UA"/>
        </w:rPr>
      </w:pPr>
      <w:r w:rsidRPr="00E37918">
        <w:rPr>
          <w:sz w:val="28"/>
          <w:lang w:val="uk-UA"/>
        </w:rPr>
        <w:t>- всебічний розвиток дитини дошкільного віку відповідно до її задатків, нахилів, зді</w:t>
      </w:r>
      <w:r w:rsidRPr="00E37918">
        <w:rPr>
          <w:sz w:val="28"/>
          <w:lang w:val="uk-UA"/>
        </w:rPr>
        <w:softHyphen/>
        <w:t xml:space="preserve">бностей, індивідуальних, психічних та фізичних особливостей, культурних потреб, формування у дитини дошкільного віку моральних норм, набуття нею життєвого соціального досвіду; </w:t>
      </w:r>
    </w:p>
    <w:p w:rsidR="00E37918" w:rsidRPr="00E37918" w:rsidRDefault="00E37918" w:rsidP="00E37918">
      <w:pPr>
        <w:ind w:left="460"/>
        <w:jc w:val="both"/>
        <w:rPr>
          <w:sz w:val="28"/>
        </w:rPr>
      </w:pPr>
      <w:r w:rsidRPr="00E37918">
        <w:rPr>
          <w:sz w:val="28"/>
        </w:rPr>
        <w:t xml:space="preserve">- якісний склад та ефективність роботи педагогічних працівників </w:t>
      </w:r>
      <w:proofErr w:type="gramStart"/>
      <w:r w:rsidRPr="00E37918">
        <w:rPr>
          <w:sz w:val="28"/>
          <w:lang w:val="uk-UA"/>
        </w:rPr>
        <w:t>КЗ</w:t>
      </w:r>
      <w:proofErr w:type="gramEnd"/>
      <w:r w:rsidRPr="00E37918">
        <w:rPr>
          <w:sz w:val="28"/>
          <w:lang w:val="uk-UA"/>
        </w:rPr>
        <w:t xml:space="preserve"> «ЗДО «Ромашка» ВСР</w:t>
      </w:r>
      <w:r w:rsidRPr="00E37918">
        <w:rPr>
          <w:sz w:val="28"/>
        </w:rPr>
        <w:t>;</w:t>
      </w:r>
    </w:p>
    <w:p w:rsidR="00E37918" w:rsidRPr="00E37918" w:rsidRDefault="00E37918" w:rsidP="00E37918">
      <w:pPr>
        <w:ind w:left="460"/>
        <w:jc w:val="both"/>
        <w:rPr>
          <w:sz w:val="28"/>
        </w:rPr>
      </w:pPr>
      <w:r w:rsidRPr="00E37918">
        <w:rPr>
          <w:sz w:val="28"/>
        </w:rPr>
        <w:lastRenderedPageBreak/>
        <w:t>- оптимальне матеріально-технічне, навчально-методичне, психолого-педагогічи</w:t>
      </w:r>
      <w:proofErr w:type="gramStart"/>
      <w:r w:rsidRPr="00E37918">
        <w:rPr>
          <w:sz w:val="28"/>
        </w:rPr>
        <w:t>є,</w:t>
      </w:r>
      <w:proofErr w:type="gramEnd"/>
      <w:r w:rsidRPr="00E37918">
        <w:rPr>
          <w:sz w:val="28"/>
        </w:rPr>
        <w:t xml:space="preserve"> ме</w:t>
      </w:r>
      <w:r w:rsidRPr="00E37918">
        <w:rPr>
          <w:sz w:val="28"/>
        </w:rPr>
        <w:softHyphen/>
        <w:t>дико-</w:t>
      </w:r>
      <w:r w:rsidRPr="00E37918">
        <w:rPr>
          <w:sz w:val="28"/>
          <w:lang w:val="uk-UA"/>
        </w:rPr>
        <w:t>с</w:t>
      </w:r>
      <w:r w:rsidRPr="00E37918">
        <w:rPr>
          <w:sz w:val="28"/>
        </w:rPr>
        <w:t>оціальне забезпечення якісної організації освітнього процесу;</w:t>
      </w:r>
    </w:p>
    <w:p w:rsidR="00E37918" w:rsidRPr="00E37918" w:rsidRDefault="00E37918" w:rsidP="00E37918">
      <w:pPr>
        <w:ind w:left="460"/>
        <w:jc w:val="both"/>
        <w:rPr>
          <w:sz w:val="28"/>
          <w:lang w:val="uk-UA"/>
        </w:rPr>
      </w:pPr>
      <w:r w:rsidRPr="00E37918">
        <w:rPr>
          <w:sz w:val="28"/>
        </w:rPr>
        <w:t xml:space="preserve">- дієва система управління </w:t>
      </w:r>
      <w:proofErr w:type="gramStart"/>
      <w:r w:rsidRPr="00E37918">
        <w:rPr>
          <w:sz w:val="28"/>
          <w:lang w:val="uk-UA"/>
        </w:rPr>
        <w:t>КЗ</w:t>
      </w:r>
      <w:proofErr w:type="gramEnd"/>
      <w:r w:rsidRPr="00E37918">
        <w:rPr>
          <w:sz w:val="28"/>
          <w:lang w:val="uk-UA"/>
        </w:rPr>
        <w:t xml:space="preserve"> «ЗДО «Ромашка» ВСР</w:t>
      </w:r>
      <w:r w:rsidR="00C013FF">
        <w:rPr>
          <w:sz w:val="28"/>
          <w:lang w:val="uk-UA"/>
        </w:rPr>
        <w:t>.</w:t>
      </w:r>
    </w:p>
    <w:p w:rsidR="002348FB" w:rsidRDefault="002348FB" w:rsidP="00A2245F">
      <w:pPr>
        <w:pStyle w:val="afe"/>
        <w:numPr>
          <w:ilvl w:val="1"/>
          <w:numId w:val="2"/>
        </w:numPr>
        <w:jc w:val="both"/>
        <w:rPr>
          <w:sz w:val="28"/>
          <w:lang w:val="uk-UA"/>
        </w:rPr>
      </w:pPr>
      <w:r w:rsidRPr="00A2245F">
        <w:rPr>
          <w:sz w:val="28"/>
        </w:rPr>
        <w:t>Компоненти ВСЗЯО:</w:t>
      </w:r>
    </w:p>
    <w:p w:rsidR="00232646" w:rsidRPr="00232646" w:rsidRDefault="00232646" w:rsidP="00232646">
      <w:pPr>
        <w:ind w:left="460"/>
        <w:jc w:val="both"/>
        <w:rPr>
          <w:sz w:val="28"/>
        </w:rPr>
      </w:pPr>
      <w:r w:rsidRPr="00232646">
        <w:rPr>
          <w:sz w:val="28"/>
        </w:rPr>
        <w:t>- стратегія (політика);</w:t>
      </w:r>
    </w:p>
    <w:p w:rsidR="00232646" w:rsidRPr="00232646" w:rsidRDefault="00232646" w:rsidP="00232646">
      <w:pPr>
        <w:ind w:left="460"/>
        <w:jc w:val="both"/>
        <w:rPr>
          <w:sz w:val="28"/>
        </w:rPr>
      </w:pPr>
      <w:r w:rsidRPr="00232646">
        <w:rPr>
          <w:sz w:val="28"/>
        </w:rPr>
        <w:t>- організаційно-функціональна структура;</w:t>
      </w:r>
    </w:p>
    <w:p w:rsidR="00232646" w:rsidRPr="00232646" w:rsidRDefault="00232646" w:rsidP="00232646">
      <w:pPr>
        <w:ind w:left="460"/>
        <w:jc w:val="both"/>
        <w:rPr>
          <w:sz w:val="28"/>
        </w:rPr>
      </w:pPr>
      <w:r w:rsidRPr="00232646">
        <w:rPr>
          <w:sz w:val="28"/>
        </w:rPr>
        <w:t>- процедури внутрішньої системи оцінювання якості освіти та освітньої діяльності;</w:t>
      </w:r>
    </w:p>
    <w:p w:rsidR="00232646" w:rsidRPr="00232646" w:rsidRDefault="00232646" w:rsidP="00232646">
      <w:pPr>
        <w:ind w:left="460"/>
        <w:jc w:val="both"/>
        <w:rPr>
          <w:sz w:val="28"/>
        </w:rPr>
      </w:pPr>
      <w:r w:rsidRPr="00232646">
        <w:rPr>
          <w:sz w:val="28"/>
        </w:rPr>
        <w:t>- критерії, правила і процедури оцінювання здобувачів освіти;</w:t>
      </w:r>
    </w:p>
    <w:p w:rsidR="00232646" w:rsidRPr="00232646" w:rsidRDefault="00232646" w:rsidP="00232646">
      <w:pPr>
        <w:ind w:left="460"/>
        <w:jc w:val="both"/>
        <w:rPr>
          <w:sz w:val="28"/>
        </w:rPr>
      </w:pPr>
      <w:r w:rsidRPr="00232646">
        <w:rPr>
          <w:sz w:val="28"/>
        </w:rPr>
        <w:t>- критерії, правила і процедури оцінювання професійно» діяльності педагогічних праців</w:t>
      </w:r>
      <w:r w:rsidRPr="00232646">
        <w:rPr>
          <w:sz w:val="28"/>
        </w:rPr>
        <w:softHyphen/>
        <w:t>никі</w:t>
      </w:r>
      <w:proofErr w:type="gramStart"/>
      <w:r w:rsidRPr="00232646">
        <w:rPr>
          <w:sz w:val="28"/>
        </w:rPr>
        <w:t>в</w:t>
      </w:r>
      <w:proofErr w:type="gramEnd"/>
      <w:r w:rsidRPr="00232646">
        <w:rPr>
          <w:sz w:val="28"/>
        </w:rPr>
        <w:t>;</w:t>
      </w:r>
    </w:p>
    <w:p w:rsidR="00232646" w:rsidRPr="00232646" w:rsidRDefault="00232646" w:rsidP="00232646">
      <w:pPr>
        <w:ind w:left="460"/>
        <w:jc w:val="both"/>
        <w:rPr>
          <w:sz w:val="28"/>
        </w:rPr>
      </w:pPr>
      <w:r w:rsidRPr="00232646">
        <w:rPr>
          <w:sz w:val="28"/>
        </w:rPr>
        <w:t xml:space="preserve">- умови якісної організації освітнього процесу (умови, за яких стає досяжним належний </w:t>
      </w:r>
      <w:proofErr w:type="gramStart"/>
      <w:r w:rsidRPr="00232646">
        <w:rPr>
          <w:sz w:val="28"/>
        </w:rPr>
        <w:t>р</w:t>
      </w:r>
      <w:proofErr w:type="gramEnd"/>
      <w:r w:rsidRPr="00232646">
        <w:rPr>
          <w:sz w:val="28"/>
        </w:rPr>
        <w:t>івень освіти вихованців закладу);</w:t>
      </w:r>
    </w:p>
    <w:p w:rsidR="00232646" w:rsidRPr="00232646" w:rsidRDefault="00232646" w:rsidP="00232646">
      <w:pPr>
        <w:ind w:left="460"/>
        <w:jc w:val="both"/>
        <w:rPr>
          <w:sz w:val="28"/>
        </w:rPr>
      </w:pPr>
      <w:r w:rsidRPr="00232646">
        <w:rPr>
          <w:sz w:val="28"/>
        </w:rPr>
        <w:t xml:space="preserve">- системи та процеси управління </w:t>
      </w:r>
      <w:proofErr w:type="gramStart"/>
      <w:r w:rsidRPr="00232646">
        <w:rPr>
          <w:sz w:val="28"/>
          <w:lang w:val="uk-UA"/>
        </w:rPr>
        <w:t>КЗ</w:t>
      </w:r>
      <w:proofErr w:type="gramEnd"/>
      <w:r w:rsidRPr="00232646">
        <w:rPr>
          <w:sz w:val="28"/>
          <w:lang w:val="uk-UA"/>
        </w:rPr>
        <w:t xml:space="preserve"> «ЗДО «Ромашка» ВСР, </w:t>
      </w:r>
      <w:r w:rsidRPr="00232646">
        <w:rPr>
          <w:sz w:val="28"/>
        </w:rPr>
        <w:t>зокрема інформаційні;</w:t>
      </w:r>
    </w:p>
    <w:p w:rsidR="00232646" w:rsidRPr="00232646" w:rsidRDefault="00232646" w:rsidP="00232646">
      <w:pPr>
        <w:ind w:left="460"/>
        <w:jc w:val="both"/>
        <w:rPr>
          <w:sz w:val="28"/>
          <w:lang w:val="uk-UA"/>
        </w:rPr>
      </w:pPr>
      <w:r w:rsidRPr="00232646">
        <w:rPr>
          <w:sz w:val="28"/>
        </w:rPr>
        <w:t>- система та механізми забезпечення академічної доброчесності.</w:t>
      </w:r>
    </w:p>
    <w:p w:rsidR="00232646" w:rsidRPr="00232646" w:rsidRDefault="00232646" w:rsidP="00232646">
      <w:pPr>
        <w:pStyle w:val="afe"/>
        <w:numPr>
          <w:ilvl w:val="1"/>
          <w:numId w:val="2"/>
        </w:numPr>
        <w:jc w:val="both"/>
        <w:rPr>
          <w:sz w:val="28"/>
          <w:lang w:val="uk-UA"/>
        </w:rPr>
      </w:pPr>
      <w:r w:rsidRPr="00232646">
        <w:rPr>
          <w:sz w:val="28"/>
          <w:lang w:val="uk-UA"/>
        </w:rPr>
        <w:t xml:space="preserve"> Методами збору інформації є: опитування учасників освітнього процесу (анкетування, індивідуальне інтерв’ю, фокус-групове дослідження); спостереження (за освітнім середовищем, організацією життєдіяльності, проведенням навчальних занять); вивчення документації ЗДО.</w:t>
      </w:r>
    </w:p>
    <w:p w:rsidR="00232646" w:rsidRPr="00A2245F" w:rsidRDefault="00232646" w:rsidP="00232646">
      <w:pPr>
        <w:pStyle w:val="afe"/>
        <w:numPr>
          <w:ilvl w:val="1"/>
          <w:numId w:val="2"/>
        </w:numPr>
        <w:jc w:val="both"/>
        <w:rPr>
          <w:sz w:val="28"/>
          <w:lang w:val="uk-UA"/>
        </w:rPr>
      </w:pPr>
      <w:r w:rsidRPr="00232646">
        <w:rPr>
          <w:sz w:val="28"/>
          <w:lang w:val="uk-UA"/>
        </w:rPr>
        <w:t xml:space="preserve"> Самооцінювання якості освітніх та управлінських процесів відбувається з використанням рівнів: перший (високий), другий (достатній), третій (вимагає покращення), четвертий (низький).</w:t>
      </w:r>
    </w:p>
    <w:p w:rsidR="00D95F4F" w:rsidRPr="00F673C2" w:rsidRDefault="00D95F4F" w:rsidP="00D95F4F">
      <w:pPr>
        <w:pStyle w:val="ae"/>
        <w:ind w:left="0"/>
        <w:rPr>
          <w:sz w:val="28"/>
          <w:szCs w:val="28"/>
        </w:rPr>
      </w:pPr>
    </w:p>
    <w:p w:rsidR="001D398C" w:rsidRDefault="001D398C">
      <w:pPr>
        <w:rPr>
          <w:lang w:val="uk-UA"/>
        </w:rPr>
      </w:pPr>
    </w:p>
    <w:p w:rsidR="00E3035D" w:rsidRDefault="00E3035D">
      <w:pPr>
        <w:rPr>
          <w:lang w:val="uk-UA"/>
        </w:rPr>
      </w:pPr>
    </w:p>
    <w:p w:rsidR="00E3035D" w:rsidRDefault="00E3035D">
      <w:pPr>
        <w:rPr>
          <w:lang w:val="uk-UA"/>
        </w:rPr>
      </w:pPr>
    </w:p>
    <w:p w:rsidR="00E3035D" w:rsidRDefault="00E3035D">
      <w:pPr>
        <w:rPr>
          <w:lang w:val="uk-UA"/>
        </w:rPr>
      </w:pPr>
    </w:p>
    <w:p w:rsidR="00E3035D" w:rsidRDefault="00E3035D">
      <w:pPr>
        <w:rPr>
          <w:lang w:val="uk-UA"/>
        </w:rPr>
      </w:pPr>
    </w:p>
    <w:p w:rsidR="00E3035D" w:rsidRDefault="00E3035D">
      <w:pPr>
        <w:rPr>
          <w:lang w:val="uk-UA"/>
        </w:rPr>
      </w:pPr>
    </w:p>
    <w:p w:rsidR="006E115C" w:rsidRDefault="006E115C">
      <w:pPr>
        <w:rPr>
          <w:lang w:val="uk-UA"/>
        </w:rPr>
      </w:pPr>
    </w:p>
    <w:p w:rsidR="006E115C" w:rsidRDefault="006E115C">
      <w:pPr>
        <w:rPr>
          <w:lang w:val="uk-UA"/>
        </w:rPr>
      </w:pPr>
    </w:p>
    <w:p w:rsidR="006E115C" w:rsidRDefault="006E115C">
      <w:pPr>
        <w:rPr>
          <w:lang w:val="uk-UA"/>
        </w:rPr>
      </w:pPr>
    </w:p>
    <w:p w:rsidR="006E115C" w:rsidRDefault="006E115C">
      <w:pPr>
        <w:rPr>
          <w:lang w:val="uk-UA"/>
        </w:rPr>
      </w:pPr>
    </w:p>
    <w:p w:rsidR="006E115C" w:rsidRDefault="006E115C">
      <w:pPr>
        <w:rPr>
          <w:lang w:val="uk-UA"/>
        </w:rPr>
      </w:pPr>
    </w:p>
    <w:p w:rsidR="006E115C" w:rsidRDefault="006E115C">
      <w:pPr>
        <w:rPr>
          <w:lang w:val="uk-UA"/>
        </w:rPr>
      </w:pPr>
    </w:p>
    <w:p w:rsidR="006E115C" w:rsidRDefault="006E115C">
      <w:pPr>
        <w:rPr>
          <w:lang w:val="uk-UA"/>
        </w:rPr>
      </w:pPr>
    </w:p>
    <w:p w:rsidR="006E115C" w:rsidRDefault="006E115C">
      <w:pPr>
        <w:rPr>
          <w:lang w:val="uk-UA"/>
        </w:rPr>
      </w:pPr>
    </w:p>
    <w:p w:rsidR="006E115C" w:rsidRDefault="006E115C">
      <w:pPr>
        <w:rPr>
          <w:lang w:val="uk-UA"/>
        </w:rPr>
      </w:pPr>
    </w:p>
    <w:p w:rsidR="006E115C" w:rsidRDefault="006E115C">
      <w:pPr>
        <w:rPr>
          <w:lang w:val="uk-UA"/>
        </w:rPr>
      </w:pPr>
    </w:p>
    <w:p w:rsidR="006E115C" w:rsidRDefault="006E115C">
      <w:pPr>
        <w:rPr>
          <w:lang w:val="uk-UA"/>
        </w:rPr>
      </w:pPr>
    </w:p>
    <w:p w:rsidR="006E115C" w:rsidRDefault="006E115C">
      <w:pPr>
        <w:rPr>
          <w:lang w:val="uk-UA"/>
        </w:rPr>
      </w:pPr>
    </w:p>
    <w:p w:rsidR="006E115C" w:rsidRDefault="006E115C">
      <w:pPr>
        <w:rPr>
          <w:lang w:val="uk-UA"/>
        </w:rPr>
      </w:pP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lastRenderedPageBreak/>
        <w:t>ІІ. Стратегія (політика) внутрішньої системи забезпечення якості освіти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2.1. Стратегія (політика) внутрішн</w:t>
      </w:r>
      <w:r w:rsidR="00DD51F5">
        <w:rPr>
          <w:rFonts w:eastAsiaTheme="minorHAnsi"/>
          <w:sz w:val="28"/>
          <w:szCs w:val="28"/>
          <w:lang w:eastAsia="en-US"/>
        </w:rPr>
        <w:t>ьої системи забезпечення якості</w:t>
      </w:r>
      <w:r w:rsidR="00DD51F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освіти (далі – Політика) визначає мет</w:t>
      </w:r>
      <w:r w:rsidR="00DD51F5">
        <w:rPr>
          <w:rFonts w:eastAsiaTheme="minorHAnsi"/>
          <w:sz w:val="28"/>
          <w:szCs w:val="28"/>
          <w:lang w:eastAsia="en-US"/>
        </w:rPr>
        <w:t>у й завдання її впровадження та</w:t>
      </w:r>
      <w:r w:rsidR="00DD51F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принципи, на яких вона будується.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2.2. Мета Політики ВСЗЯО: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гарантування якості дошкільної освіти здобувачів;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 xml:space="preserve">формування довіри суспільства до </w:t>
      </w:r>
      <w:proofErr w:type="gramStart"/>
      <w:r w:rsidR="00811DE3" w:rsidRPr="00232646">
        <w:rPr>
          <w:sz w:val="28"/>
          <w:lang w:val="uk-UA"/>
        </w:rPr>
        <w:t>КЗ</w:t>
      </w:r>
      <w:proofErr w:type="gramEnd"/>
      <w:r w:rsidR="00811DE3" w:rsidRPr="00232646">
        <w:rPr>
          <w:sz w:val="28"/>
          <w:lang w:val="uk-UA"/>
        </w:rPr>
        <w:t xml:space="preserve"> «ЗДО «Ромашка» ВСР</w:t>
      </w:r>
      <w:r w:rsidRPr="007167BF">
        <w:rPr>
          <w:rFonts w:eastAsiaTheme="minorHAnsi"/>
          <w:sz w:val="28"/>
          <w:szCs w:val="28"/>
          <w:lang w:eastAsia="en-US"/>
        </w:rPr>
        <w:t>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2.3. Завдання Політики ВСЗЯО: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створювати освітнє середовище дл</w:t>
      </w:r>
      <w:r w:rsidR="00DD51F5">
        <w:rPr>
          <w:rFonts w:eastAsiaTheme="minorHAnsi"/>
          <w:sz w:val="28"/>
          <w:szCs w:val="28"/>
          <w:lang w:eastAsia="en-US"/>
        </w:rPr>
        <w:t xml:space="preserve">я </w:t>
      </w:r>
      <w:proofErr w:type="gramStart"/>
      <w:r w:rsidR="00DD51F5">
        <w:rPr>
          <w:rFonts w:eastAsiaTheme="minorHAnsi"/>
          <w:sz w:val="28"/>
          <w:szCs w:val="28"/>
          <w:lang w:eastAsia="en-US"/>
        </w:rPr>
        <w:t>оптимального</w:t>
      </w:r>
      <w:proofErr w:type="gramEnd"/>
      <w:r w:rsidR="00DD51F5">
        <w:rPr>
          <w:rFonts w:eastAsiaTheme="minorHAnsi"/>
          <w:sz w:val="28"/>
          <w:szCs w:val="28"/>
          <w:lang w:eastAsia="en-US"/>
        </w:rPr>
        <w:t xml:space="preserve"> розвитку кожного</w:t>
      </w:r>
      <w:r w:rsidR="00DD51F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вихованця, відповідно до його задатків, нахил</w:t>
      </w:r>
      <w:r w:rsidR="00DD51F5">
        <w:rPr>
          <w:rFonts w:eastAsiaTheme="minorHAnsi"/>
          <w:sz w:val="28"/>
          <w:szCs w:val="28"/>
          <w:lang w:eastAsia="en-US"/>
        </w:rPr>
        <w:t>ів, здібностей, індивідуальних,</w:t>
      </w:r>
      <w:r w:rsidR="00DD51F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психічних та фізичних особливостей, культурних потреб;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забезпечувати умо</w:t>
      </w:r>
      <w:r w:rsidR="00DD51F5">
        <w:rPr>
          <w:rFonts w:eastAsiaTheme="minorHAnsi"/>
          <w:sz w:val="28"/>
          <w:szCs w:val="28"/>
          <w:lang w:val="uk-UA" w:eastAsia="en-US"/>
        </w:rPr>
        <w:t>в</w:t>
      </w:r>
      <w:r w:rsidRPr="007167BF">
        <w:rPr>
          <w:rFonts w:eastAsiaTheme="minorHAnsi"/>
          <w:sz w:val="28"/>
          <w:szCs w:val="28"/>
          <w:lang w:eastAsia="en-US"/>
        </w:rPr>
        <w:t>и пості</w:t>
      </w:r>
      <w:r w:rsidR="00DD51F5">
        <w:rPr>
          <w:rFonts w:eastAsiaTheme="minorHAnsi"/>
          <w:sz w:val="28"/>
          <w:szCs w:val="28"/>
          <w:lang w:eastAsia="en-US"/>
        </w:rPr>
        <w:t>йного професійного зростання та</w:t>
      </w:r>
      <w:r w:rsidRPr="007167BF">
        <w:rPr>
          <w:rFonts w:eastAsiaTheme="minorHAnsi"/>
          <w:sz w:val="28"/>
          <w:szCs w:val="28"/>
          <w:lang w:eastAsia="en-US"/>
        </w:rPr>
        <w:t>самореалізації педагогі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актуалізувати питання забезпеч</w:t>
      </w:r>
      <w:r w:rsidR="00DD51F5">
        <w:rPr>
          <w:rFonts w:eastAsiaTheme="minorHAnsi"/>
          <w:sz w:val="28"/>
          <w:szCs w:val="28"/>
          <w:lang w:eastAsia="en-US"/>
        </w:rPr>
        <w:t>ення умов, які сприяють якісній</w:t>
      </w:r>
      <w:r w:rsidR="00DD51F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організації освітнього процесу та інклюзивній освіті;</w:t>
      </w:r>
    </w:p>
    <w:p w:rsidR="00D47833" w:rsidRPr="00DD51F5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отримувати об'єктивну інформацію про функціонування і роз</w:t>
      </w:r>
      <w:r w:rsidR="00DD51F5">
        <w:rPr>
          <w:rFonts w:eastAsiaTheme="minorHAnsi"/>
          <w:sz w:val="28"/>
          <w:szCs w:val="28"/>
          <w:lang w:eastAsia="en-US"/>
        </w:rPr>
        <w:t>виток</w:t>
      </w:r>
      <w:r w:rsidR="00DD51F5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gramStart"/>
      <w:r w:rsidR="00F066E9" w:rsidRPr="00232646">
        <w:rPr>
          <w:sz w:val="28"/>
          <w:lang w:val="uk-UA"/>
        </w:rPr>
        <w:t>КЗ</w:t>
      </w:r>
      <w:proofErr w:type="gramEnd"/>
      <w:r w:rsidR="00F066E9" w:rsidRPr="00232646">
        <w:rPr>
          <w:sz w:val="28"/>
          <w:lang w:val="uk-UA"/>
        </w:rPr>
        <w:t xml:space="preserve"> «ЗДО «Ромашка» ВСР</w:t>
      </w:r>
      <w:r w:rsidR="00F066E9" w:rsidRPr="007167B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сприяти розвитку партнерських від</w:t>
      </w:r>
      <w:r w:rsidR="00DD51F5">
        <w:rPr>
          <w:rFonts w:eastAsiaTheme="minorHAnsi"/>
          <w:sz w:val="28"/>
          <w:szCs w:val="28"/>
          <w:lang w:eastAsia="en-US"/>
        </w:rPr>
        <w:t>носин усіх учасників освітнього</w:t>
      </w:r>
      <w:r w:rsidR="00DD51F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процесу;</w:t>
      </w:r>
    </w:p>
    <w:p w:rsidR="007167BF" w:rsidRPr="007167BF" w:rsidRDefault="007167BF" w:rsidP="00D4783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 xml:space="preserve">забезпечувати інформаційну відкритість діяльності </w:t>
      </w:r>
      <w:proofErr w:type="gramStart"/>
      <w:r w:rsidR="00D47833" w:rsidRPr="00232646">
        <w:rPr>
          <w:sz w:val="28"/>
          <w:lang w:val="uk-UA"/>
        </w:rPr>
        <w:t>КЗ</w:t>
      </w:r>
      <w:proofErr w:type="gramEnd"/>
      <w:r w:rsidR="00D47833" w:rsidRPr="00232646">
        <w:rPr>
          <w:sz w:val="28"/>
          <w:lang w:val="uk-UA"/>
        </w:rPr>
        <w:t xml:space="preserve"> «ЗДО «Ромашка» ВСР</w:t>
      </w:r>
      <w:r w:rsidRPr="007167BF">
        <w:rPr>
          <w:rFonts w:eastAsiaTheme="minorHAnsi"/>
          <w:sz w:val="28"/>
          <w:szCs w:val="28"/>
          <w:lang w:eastAsia="en-US"/>
        </w:rPr>
        <w:t>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запобіг</w:t>
      </w:r>
      <w:r w:rsidR="00D47833">
        <w:rPr>
          <w:rFonts w:eastAsiaTheme="minorHAnsi"/>
          <w:sz w:val="28"/>
          <w:szCs w:val="28"/>
          <w:lang w:eastAsia="en-US"/>
        </w:rPr>
        <w:t xml:space="preserve">ати проявам дискримінації, </w:t>
      </w:r>
      <w:proofErr w:type="gramStart"/>
      <w:r w:rsidR="00D47833">
        <w:rPr>
          <w:rFonts w:eastAsiaTheme="minorHAnsi"/>
          <w:sz w:val="28"/>
          <w:szCs w:val="28"/>
          <w:lang w:eastAsia="en-US"/>
        </w:rPr>
        <w:t>бул</w:t>
      </w:r>
      <w:proofErr w:type="gramEnd"/>
      <w:r w:rsidR="00D47833">
        <w:rPr>
          <w:rFonts w:eastAsiaTheme="minorHAnsi"/>
          <w:sz w:val="28"/>
          <w:szCs w:val="28"/>
          <w:lang w:val="uk-UA" w:eastAsia="en-US"/>
        </w:rPr>
        <w:t>ін</w:t>
      </w:r>
      <w:r w:rsidRPr="007167BF">
        <w:rPr>
          <w:rFonts w:eastAsiaTheme="minorHAnsi"/>
          <w:sz w:val="28"/>
          <w:szCs w:val="28"/>
          <w:lang w:eastAsia="en-US"/>
        </w:rPr>
        <w:t>гу;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знаходити оптимальні чинники впливу</w:t>
      </w:r>
      <w:r w:rsidR="00C91F72">
        <w:rPr>
          <w:rFonts w:eastAsiaTheme="minorHAnsi"/>
          <w:sz w:val="28"/>
          <w:szCs w:val="28"/>
          <w:lang w:eastAsia="en-US"/>
        </w:rPr>
        <w:t xml:space="preserve"> на результативність освітнього</w:t>
      </w:r>
      <w:r w:rsidR="00C91F72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процесу та впроваджувати їх у дію.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2.4. Принципи Політики ВСЗЯО: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b/>
          <w:bCs/>
          <w:i/>
          <w:iCs/>
          <w:sz w:val="28"/>
          <w:szCs w:val="28"/>
          <w:lang w:eastAsia="en-US"/>
        </w:rPr>
        <w:t>дит</w:t>
      </w:r>
      <w:r w:rsidR="00AF4F8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иноцинт</w:t>
      </w:r>
      <w:r w:rsidRPr="007167B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ризм. </w:t>
      </w:r>
      <w:r w:rsidR="00AF4F8F">
        <w:rPr>
          <w:rFonts w:eastAsiaTheme="minorHAnsi"/>
          <w:sz w:val="28"/>
          <w:szCs w:val="28"/>
          <w:lang w:eastAsia="en-US"/>
        </w:rPr>
        <w:t>Головний суб'єкт, на я</w:t>
      </w:r>
      <w:r w:rsidR="00C91F72">
        <w:rPr>
          <w:rFonts w:eastAsiaTheme="minorHAnsi"/>
          <w:sz w:val="28"/>
          <w:szCs w:val="28"/>
          <w:lang w:eastAsia="en-US"/>
        </w:rPr>
        <w:t>кого спрямована освітня</w:t>
      </w:r>
      <w:r w:rsidR="00C91F72">
        <w:rPr>
          <w:rFonts w:eastAsiaTheme="minorHAnsi"/>
          <w:sz w:val="28"/>
          <w:szCs w:val="28"/>
          <w:lang w:val="uk-UA" w:eastAsia="en-US"/>
        </w:rPr>
        <w:t xml:space="preserve"> д</w:t>
      </w:r>
      <w:r w:rsidR="00AF4F8F">
        <w:rPr>
          <w:rFonts w:eastAsiaTheme="minorHAnsi"/>
          <w:sz w:val="28"/>
          <w:szCs w:val="28"/>
          <w:lang w:eastAsia="en-US"/>
        </w:rPr>
        <w:t>іяльність закладу</w:t>
      </w:r>
      <w:r w:rsidR="00AF4F8F">
        <w:rPr>
          <w:rFonts w:eastAsiaTheme="minorHAnsi"/>
          <w:sz w:val="28"/>
          <w:szCs w:val="28"/>
          <w:lang w:val="uk-UA" w:eastAsia="en-US"/>
        </w:rPr>
        <w:t xml:space="preserve">, </w:t>
      </w:r>
      <w:r w:rsidRPr="007167BF">
        <w:rPr>
          <w:rFonts w:eastAsiaTheme="minorHAnsi"/>
          <w:sz w:val="28"/>
          <w:szCs w:val="28"/>
          <w:lang w:eastAsia="en-US"/>
        </w:rPr>
        <w:t>– дитина;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автономність. </w:t>
      </w:r>
      <w:r w:rsidRPr="007167BF">
        <w:rPr>
          <w:rFonts w:eastAsiaTheme="minorHAnsi"/>
          <w:sz w:val="28"/>
          <w:szCs w:val="28"/>
          <w:lang w:eastAsia="en-US"/>
        </w:rPr>
        <w:t xml:space="preserve">Самостійність у </w:t>
      </w:r>
      <w:r w:rsidR="00C91F72">
        <w:rPr>
          <w:rFonts w:eastAsiaTheme="minorHAnsi"/>
          <w:sz w:val="28"/>
          <w:szCs w:val="28"/>
          <w:lang w:eastAsia="en-US"/>
        </w:rPr>
        <w:t>визначення стратегії і напрямів</w:t>
      </w:r>
      <w:r w:rsidR="00C91F72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розвитку </w:t>
      </w:r>
      <w:r w:rsidR="00B06D77">
        <w:rPr>
          <w:sz w:val="28"/>
          <w:lang w:val="uk-UA"/>
        </w:rPr>
        <w:t>закладу</w:t>
      </w:r>
      <w:r w:rsidR="00AF4F8F" w:rsidRPr="007167BF">
        <w:rPr>
          <w:rFonts w:eastAsiaTheme="minorHAnsi"/>
          <w:sz w:val="28"/>
          <w:szCs w:val="28"/>
          <w:lang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ви</w:t>
      </w:r>
      <w:r w:rsidR="001678DD">
        <w:rPr>
          <w:rFonts w:eastAsiaTheme="minorHAnsi"/>
          <w:sz w:val="28"/>
          <w:szCs w:val="28"/>
          <w:lang w:eastAsia="en-US"/>
        </w:rPr>
        <w:t>борі форм і методів організації</w:t>
      </w:r>
      <w:r w:rsidR="001678DD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освітнього процесу, які відповідають </w:t>
      </w:r>
      <w:r w:rsidR="001678DD">
        <w:rPr>
          <w:rFonts w:eastAsiaTheme="minorHAnsi"/>
          <w:sz w:val="28"/>
          <w:szCs w:val="28"/>
          <w:lang w:eastAsia="en-US"/>
        </w:rPr>
        <w:t>нормативно-правовим документам,</w:t>
      </w:r>
      <w:r w:rsidR="001678DD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Базовому компоненту дошкільної освіти;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системність. </w:t>
      </w:r>
      <w:r w:rsidRPr="007167BF">
        <w:rPr>
          <w:rFonts w:eastAsiaTheme="minorHAnsi"/>
          <w:sz w:val="28"/>
          <w:szCs w:val="28"/>
          <w:lang w:eastAsia="en-US"/>
        </w:rPr>
        <w:t>Усі компоненти та функції си</w:t>
      </w:r>
      <w:r w:rsidR="00965C75">
        <w:rPr>
          <w:rFonts w:eastAsiaTheme="minorHAnsi"/>
          <w:sz w:val="28"/>
          <w:szCs w:val="28"/>
          <w:lang w:eastAsia="en-US"/>
        </w:rPr>
        <w:t>стеми управління</w:t>
      </w:r>
      <w:r w:rsidR="00965C7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діяльністю </w:t>
      </w:r>
      <w:proofErr w:type="gramStart"/>
      <w:r w:rsidR="006B14CE" w:rsidRPr="00232646">
        <w:rPr>
          <w:sz w:val="28"/>
          <w:lang w:val="uk-UA"/>
        </w:rPr>
        <w:t>КЗ</w:t>
      </w:r>
      <w:proofErr w:type="gramEnd"/>
      <w:r w:rsidR="006B14CE" w:rsidRPr="00232646">
        <w:rPr>
          <w:sz w:val="28"/>
          <w:lang w:val="uk-UA"/>
        </w:rPr>
        <w:t xml:space="preserve"> «ЗДО «Ромашка» ВСР</w:t>
      </w:r>
      <w:r w:rsidR="006B14CE" w:rsidRPr="007167BF">
        <w:rPr>
          <w:rFonts w:eastAsiaTheme="minorHAnsi"/>
          <w:sz w:val="28"/>
          <w:szCs w:val="28"/>
          <w:lang w:eastAsia="en-US"/>
        </w:rPr>
        <w:t xml:space="preserve"> </w:t>
      </w:r>
      <w:r w:rsidR="00965C75">
        <w:rPr>
          <w:rFonts w:eastAsiaTheme="minorHAnsi"/>
          <w:sz w:val="28"/>
          <w:szCs w:val="28"/>
          <w:lang w:eastAsia="en-US"/>
        </w:rPr>
        <w:t>взаємопов'язані, що створює</w:t>
      </w:r>
      <w:r w:rsidR="00965C7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взаємозалежність між ними;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цілісність. </w:t>
      </w:r>
      <w:r w:rsidRPr="007167BF">
        <w:rPr>
          <w:rFonts w:eastAsiaTheme="minorHAnsi"/>
          <w:sz w:val="28"/>
          <w:szCs w:val="28"/>
          <w:lang w:eastAsia="en-US"/>
        </w:rPr>
        <w:t>Єдність усіх виді</w:t>
      </w:r>
      <w:r w:rsidR="00965C75">
        <w:rPr>
          <w:rFonts w:eastAsiaTheme="minorHAnsi"/>
          <w:sz w:val="28"/>
          <w:szCs w:val="28"/>
          <w:lang w:eastAsia="en-US"/>
        </w:rPr>
        <w:t>в освітніх впливів на здобувача</w:t>
      </w:r>
      <w:r w:rsidR="00965C7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дошкільної освіти, їх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ідпорядкованості голо</w:t>
      </w:r>
      <w:r w:rsidR="00965C75">
        <w:rPr>
          <w:rFonts w:eastAsiaTheme="minorHAnsi"/>
          <w:sz w:val="28"/>
          <w:szCs w:val="28"/>
          <w:lang w:eastAsia="en-US"/>
        </w:rPr>
        <w:t>вній меті освітньої діяльності,</w:t>
      </w:r>
      <w:r w:rsidR="00965C7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яка передбачає всебічний розвиток, виховання</w:t>
      </w:r>
      <w:r w:rsidR="00965C75">
        <w:rPr>
          <w:rFonts w:eastAsiaTheme="minorHAnsi"/>
          <w:sz w:val="28"/>
          <w:szCs w:val="28"/>
          <w:lang w:eastAsia="en-US"/>
        </w:rPr>
        <w:t xml:space="preserve"> ї соціадізацію особистості яка</w:t>
      </w:r>
      <w:r w:rsidR="00965C7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здатна до життя в суспільстві та цивілізо</w:t>
      </w:r>
      <w:r w:rsidR="00965C75">
        <w:rPr>
          <w:rFonts w:eastAsiaTheme="minorHAnsi"/>
          <w:sz w:val="28"/>
          <w:szCs w:val="28"/>
          <w:lang w:eastAsia="en-US"/>
        </w:rPr>
        <w:t>ваної взаємодії з природою, має</w:t>
      </w:r>
      <w:r w:rsidR="00965C7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прагнення до самовдосконалення і нав</w:t>
      </w:r>
      <w:r w:rsidR="00965C75">
        <w:rPr>
          <w:rFonts w:eastAsiaTheme="minorHAnsi"/>
          <w:sz w:val="28"/>
          <w:szCs w:val="28"/>
          <w:lang w:eastAsia="en-US"/>
        </w:rPr>
        <w:t>чання протягом життя, готова до</w:t>
      </w:r>
      <w:r w:rsidR="00965C75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св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 xml:space="preserve">ідомого життєвого вибору та самореалізації, </w:t>
      </w:r>
      <w:r w:rsidR="00965C75">
        <w:rPr>
          <w:rFonts w:eastAsiaTheme="minorHAnsi"/>
          <w:sz w:val="28"/>
          <w:szCs w:val="28"/>
          <w:lang w:eastAsia="en-US"/>
        </w:rPr>
        <w:t>відповідальності, трудової</w:t>
      </w:r>
      <w:r w:rsidR="00965C7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діяльності та громадянської активності;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вдосконалення. </w:t>
      </w:r>
      <w:r w:rsidRPr="007167BF">
        <w:rPr>
          <w:rFonts w:eastAsiaTheme="minorHAnsi"/>
          <w:sz w:val="28"/>
          <w:szCs w:val="28"/>
          <w:lang w:eastAsia="en-US"/>
        </w:rPr>
        <w:t>Потреба пост</w:t>
      </w:r>
      <w:r w:rsidR="0097019C">
        <w:rPr>
          <w:rFonts w:eastAsiaTheme="minorHAnsi"/>
          <w:sz w:val="28"/>
          <w:szCs w:val="28"/>
          <w:lang w:eastAsia="en-US"/>
        </w:rPr>
        <w:t>ійного вдосконалення освітнього</w:t>
      </w:r>
      <w:r w:rsidR="0097019C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процесу відповідно до зміни внутрішн</w:t>
      </w:r>
      <w:r w:rsidR="0097019C">
        <w:rPr>
          <w:rFonts w:eastAsiaTheme="minorHAnsi"/>
          <w:sz w:val="28"/>
          <w:szCs w:val="28"/>
          <w:lang w:eastAsia="en-US"/>
        </w:rPr>
        <w:t>ього та зовнішнього середовища,</w:t>
      </w:r>
      <w:r w:rsidR="0097019C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аналізу даних та інформації про результативність освітньої діяльності;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партнерство. </w:t>
      </w:r>
      <w:r w:rsidRPr="007167BF">
        <w:rPr>
          <w:rFonts w:eastAsiaTheme="minorHAnsi"/>
          <w:sz w:val="28"/>
          <w:szCs w:val="28"/>
          <w:lang w:eastAsia="en-US"/>
        </w:rPr>
        <w:t>Взаємодія учасників освітнього процесу, побудована</w:t>
      </w:r>
      <w:r w:rsidR="0097019C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на дові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р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 та повазі, зацікавленості до</w:t>
      </w:r>
      <w:r w:rsidR="0097019C">
        <w:rPr>
          <w:rFonts w:eastAsiaTheme="minorHAnsi"/>
          <w:sz w:val="28"/>
          <w:szCs w:val="28"/>
          <w:lang w:eastAsia="en-US"/>
        </w:rPr>
        <w:t xml:space="preserve"> суб'єктів, освітнього процесу,</w:t>
      </w:r>
      <w:r w:rsidR="0097019C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відповідно до їх </w:t>
      </w:r>
      <w:r w:rsidRPr="007167BF">
        <w:rPr>
          <w:rFonts w:eastAsiaTheme="minorHAnsi"/>
          <w:sz w:val="28"/>
          <w:szCs w:val="28"/>
          <w:lang w:eastAsia="en-US"/>
        </w:rPr>
        <w:lastRenderedPageBreak/>
        <w:t>поточних та майбутніх потре</w:t>
      </w:r>
      <w:r w:rsidR="0097019C">
        <w:rPr>
          <w:rFonts w:eastAsiaTheme="minorHAnsi"/>
          <w:sz w:val="28"/>
          <w:szCs w:val="28"/>
          <w:lang w:eastAsia="en-US"/>
        </w:rPr>
        <w:t>б, готовності до конструктивної</w:t>
      </w:r>
      <w:r w:rsidR="0097019C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співпраці для досягнення високої якості освітнього процесу;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відкритість і прозорість. </w:t>
      </w:r>
      <w:r w:rsidRPr="007167BF">
        <w:rPr>
          <w:rFonts w:eastAsiaTheme="minorHAnsi"/>
          <w:sz w:val="28"/>
          <w:szCs w:val="28"/>
          <w:lang w:eastAsia="en-US"/>
        </w:rPr>
        <w:t>Процед</w:t>
      </w:r>
      <w:r w:rsidR="0097019C">
        <w:rPr>
          <w:rFonts w:eastAsiaTheme="minorHAnsi"/>
          <w:sz w:val="28"/>
          <w:szCs w:val="28"/>
          <w:lang w:eastAsia="en-US"/>
        </w:rPr>
        <w:t>ури системи забезпечення якості</w:t>
      </w:r>
      <w:r w:rsidR="0097019C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освітньої діяльності відкриті та зрозумілі для учасників освітнього процесу;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гнучкість і адаптивність. </w:t>
      </w:r>
      <w:r w:rsidRPr="007167BF">
        <w:rPr>
          <w:rFonts w:eastAsiaTheme="minorHAnsi"/>
          <w:sz w:val="28"/>
          <w:szCs w:val="28"/>
          <w:lang w:eastAsia="en-US"/>
        </w:rPr>
        <w:t>Можл</w:t>
      </w:r>
      <w:r w:rsidR="0097019C">
        <w:rPr>
          <w:rFonts w:eastAsiaTheme="minorHAnsi"/>
          <w:sz w:val="28"/>
          <w:szCs w:val="28"/>
          <w:lang w:eastAsia="en-US"/>
        </w:rPr>
        <w:t>ивість відповідно до внутрішніх</w:t>
      </w:r>
      <w:r w:rsidR="0097019C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умов та зовнішніх впливів міняти метод</w:t>
      </w:r>
      <w:r w:rsidR="0097019C">
        <w:rPr>
          <w:rFonts w:eastAsiaTheme="minorHAnsi"/>
          <w:sz w:val="28"/>
          <w:szCs w:val="28"/>
          <w:lang w:eastAsia="en-US"/>
        </w:rPr>
        <w:t>и управління якістю, отримувати</w:t>
      </w:r>
      <w:r w:rsidR="0097019C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зворотні зв'язки та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р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ізні комунікації;</w:t>
      </w:r>
    </w:p>
    <w:p w:rsid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інновиційність. </w:t>
      </w:r>
      <w:r w:rsidRPr="007167BF">
        <w:rPr>
          <w:rFonts w:eastAsiaTheme="minorHAnsi"/>
          <w:sz w:val="28"/>
          <w:szCs w:val="28"/>
          <w:lang w:eastAsia="en-US"/>
        </w:rPr>
        <w:t>Здатність про</w:t>
      </w:r>
      <w:r w:rsidR="0097019C">
        <w:rPr>
          <w:rFonts w:eastAsiaTheme="minorHAnsi"/>
          <w:sz w:val="28"/>
          <w:szCs w:val="28"/>
          <w:lang w:eastAsia="en-US"/>
        </w:rPr>
        <w:t>дукувати та впроваджувати нові,</w:t>
      </w:r>
      <w:r w:rsidR="0097019C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відсутні у практиці </w:t>
      </w:r>
      <w:r w:rsidR="005417B0">
        <w:rPr>
          <w:sz w:val="28"/>
          <w:lang w:val="uk-UA"/>
        </w:rPr>
        <w:t xml:space="preserve">закладу </w:t>
      </w:r>
      <w:r w:rsidR="0097019C">
        <w:rPr>
          <w:rFonts w:eastAsiaTheme="minorHAnsi"/>
          <w:sz w:val="28"/>
          <w:szCs w:val="28"/>
          <w:lang w:eastAsia="en-US"/>
        </w:rPr>
        <w:t>ідеї, технології, методики,</w:t>
      </w:r>
      <w:r w:rsidR="0097019C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пов'язан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 із забезпеченням якості дошкільної освіти.</w:t>
      </w:r>
    </w:p>
    <w:p w:rsidR="005417B0" w:rsidRPr="005417B0" w:rsidRDefault="005417B0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>ІІІ. Організаційно-функціональна структура внутрішньої системи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>забезпечення якості освіти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3.1. Організаційно-функціональна</w:t>
      </w:r>
      <w:r w:rsidR="005417B0">
        <w:rPr>
          <w:rFonts w:eastAsiaTheme="minorHAnsi"/>
          <w:sz w:val="28"/>
          <w:szCs w:val="28"/>
          <w:lang w:eastAsia="en-US"/>
        </w:rPr>
        <w:t xml:space="preserve"> структура ВСЗЯО – це суб'єкти,</w:t>
      </w:r>
      <w:r w:rsidR="005417B0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які здійснюють або включені у проц</w:t>
      </w:r>
      <w:r w:rsidR="005417B0">
        <w:rPr>
          <w:rFonts w:eastAsiaTheme="minorHAnsi"/>
          <w:sz w:val="28"/>
          <w:szCs w:val="28"/>
          <w:lang w:eastAsia="en-US"/>
        </w:rPr>
        <w:t>еси оцінювання якості освіти та</w:t>
      </w:r>
      <w:r w:rsidR="005417B0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інтерпретації отриманих результатів: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а</w:t>
      </w:r>
      <w:r w:rsidR="005417B0">
        <w:rPr>
          <w:rFonts w:eastAsiaTheme="minorHAnsi"/>
          <w:sz w:val="28"/>
          <w:szCs w:val="28"/>
          <w:lang w:eastAsia="en-US"/>
        </w:rPr>
        <w:t>дм</w:t>
      </w:r>
      <w:proofErr w:type="gramEnd"/>
      <w:r w:rsidR="005417B0">
        <w:rPr>
          <w:rFonts w:eastAsiaTheme="minorHAnsi"/>
          <w:sz w:val="28"/>
          <w:szCs w:val="28"/>
          <w:lang w:eastAsia="en-US"/>
        </w:rPr>
        <w:t>іністрація закладу; тимчасові</w:t>
      </w:r>
      <w:r w:rsidR="005417B0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структури (творчі ініціативні групи</w:t>
      </w:r>
      <w:r w:rsidR="005417B0">
        <w:rPr>
          <w:rFonts w:eastAsiaTheme="minorHAnsi"/>
          <w:sz w:val="28"/>
          <w:szCs w:val="28"/>
          <w:lang w:eastAsia="en-US"/>
        </w:rPr>
        <w:t xml:space="preserve"> педагогів, групи моніторингу);</w:t>
      </w:r>
      <w:r w:rsidR="005417B0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педагогічна рада.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 xml:space="preserve">3.1.1.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Адм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іністрація закладу дошкільної освіти: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формує блок локальних актів, що</w:t>
      </w:r>
      <w:r w:rsidR="00FA2AE2">
        <w:rPr>
          <w:rFonts w:eastAsiaTheme="minorHAnsi"/>
          <w:sz w:val="28"/>
          <w:szCs w:val="28"/>
          <w:lang w:eastAsia="en-US"/>
        </w:rPr>
        <w:t xml:space="preserve"> регулюють функціонування ВСЗЯО</w:t>
      </w:r>
      <w:r w:rsidR="00FA2AE2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закладу дошкільної освіти і додатків до н</w:t>
      </w:r>
      <w:r w:rsidR="00FA2AE2">
        <w:rPr>
          <w:rFonts w:eastAsiaTheme="minorHAnsi"/>
          <w:sz w:val="28"/>
          <w:szCs w:val="28"/>
          <w:lang w:eastAsia="en-US"/>
        </w:rPr>
        <w:t>их, представляє їх на засіданні</w:t>
      </w:r>
      <w:r w:rsidR="00FA2AE2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педагогічної ради,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ісля схвалення педагогі</w:t>
      </w:r>
      <w:r w:rsidR="00FA2AE2">
        <w:rPr>
          <w:rFonts w:eastAsiaTheme="minorHAnsi"/>
          <w:sz w:val="28"/>
          <w:szCs w:val="28"/>
          <w:lang w:eastAsia="en-US"/>
        </w:rPr>
        <w:t>чною радою, керівник затверджує</w:t>
      </w:r>
      <w:r w:rsidR="00FA2AE2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і контролює їх виконання;</w:t>
      </w:r>
    </w:p>
    <w:p w:rsidR="007167BF" w:rsidRPr="007167BF" w:rsidRDefault="007167BF" w:rsidP="006B14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 xml:space="preserve">готує пропозиції, спрямовані на вдосконалення ВСЗЯО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у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 xml:space="preserve"> </w:t>
      </w:r>
      <w:r w:rsidR="0003082A">
        <w:rPr>
          <w:sz w:val="28"/>
          <w:lang w:val="uk-UA"/>
        </w:rPr>
        <w:t>закладі</w:t>
      </w:r>
      <w:r w:rsidRPr="007167BF">
        <w:rPr>
          <w:rFonts w:eastAsiaTheme="minorHAnsi"/>
          <w:sz w:val="28"/>
          <w:szCs w:val="28"/>
          <w:lang w:eastAsia="en-US"/>
        </w:rPr>
        <w:t>, бере участь у заходах щодо змісту пропозицій;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 xml:space="preserve">організовує проведення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у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03082A">
        <w:rPr>
          <w:sz w:val="28"/>
          <w:lang w:val="uk-UA"/>
        </w:rPr>
        <w:t>заклад</w:t>
      </w:r>
      <w:proofErr w:type="gramEnd"/>
      <w:r w:rsidR="0003082A">
        <w:rPr>
          <w:sz w:val="28"/>
          <w:lang w:val="uk-UA"/>
        </w:rPr>
        <w:t>і</w:t>
      </w:r>
      <w:r w:rsidR="00C86733" w:rsidRPr="007167BF">
        <w:rPr>
          <w:rFonts w:eastAsiaTheme="minorHAnsi"/>
          <w:sz w:val="28"/>
          <w:szCs w:val="28"/>
          <w:lang w:eastAsia="en-US"/>
        </w:rPr>
        <w:t xml:space="preserve"> </w:t>
      </w:r>
      <w:r w:rsidR="0003082A">
        <w:rPr>
          <w:rFonts w:eastAsiaTheme="minorHAnsi"/>
          <w:sz w:val="28"/>
          <w:szCs w:val="28"/>
          <w:lang w:eastAsia="en-US"/>
        </w:rPr>
        <w:t>контрольно-</w:t>
      </w:r>
      <w:r w:rsidRPr="007167BF">
        <w:rPr>
          <w:rFonts w:eastAsiaTheme="minorHAnsi"/>
          <w:sz w:val="28"/>
          <w:szCs w:val="28"/>
          <w:lang w:eastAsia="en-US"/>
        </w:rPr>
        <w:t>оцінних процедур;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 xml:space="preserve">забезпечує умови для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 xml:space="preserve">ідготовки педагогів </w:t>
      </w:r>
      <w:r w:rsidR="00C86733" w:rsidRPr="00232646">
        <w:rPr>
          <w:sz w:val="28"/>
          <w:lang w:val="uk-UA"/>
        </w:rPr>
        <w:t>КЗ «ЗДО «Ромашка» ВСР</w:t>
      </w:r>
      <w:r w:rsidRPr="007167BF">
        <w:rPr>
          <w:rFonts w:eastAsiaTheme="minorHAnsi"/>
          <w:sz w:val="28"/>
          <w:szCs w:val="28"/>
          <w:lang w:eastAsia="en-US"/>
        </w:rPr>
        <w:t>, батьків або інших законних представників дітей, громадських</w:t>
      </w:r>
      <w:r w:rsidR="0003082A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експертів до здійснення контрольно-оцінних процедур;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організовує та здійснює систему м</w:t>
      </w:r>
      <w:r w:rsidR="0003082A">
        <w:rPr>
          <w:rFonts w:eastAsiaTheme="minorHAnsi"/>
          <w:sz w:val="28"/>
          <w:szCs w:val="28"/>
          <w:lang w:eastAsia="en-US"/>
        </w:rPr>
        <w:t>оніторингу якості освіти: збі</w:t>
      </w:r>
      <w:proofErr w:type="gramStart"/>
      <w:r w:rsidR="0003082A">
        <w:rPr>
          <w:rFonts w:eastAsiaTheme="minorHAnsi"/>
          <w:sz w:val="28"/>
          <w:szCs w:val="28"/>
          <w:lang w:eastAsia="en-US"/>
        </w:rPr>
        <w:t>р</w:t>
      </w:r>
      <w:proofErr w:type="gramEnd"/>
      <w:r w:rsidR="0003082A">
        <w:rPr>
          <w:rFonts w:eastAsiaTheme="minorHAnsi"/>
          <w:sz w:val="28"/>
          <w:szCs w:val="28"/>
          <w:lang w:eastAsia="en-US"/>
        </w:rPr>
        <w:t>,</w:t>
      </w:r>
      <w:r w:rsidR="0003082A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обробку (аналіз), зберігання та надання</w:t>
      </w:r>
      <w:r w:rsidR="0003082A">
        <w:rPr>
          <w:rFonts w:eastAsiaTheme="minorHAnsi"/>
          <w:sz w:val="28"/>
          <w:szCs w:val="28"/>
          <w:lang w:eastAsia="en-US"/>
        </w:rPr>
        <w:t xml:space="preserve"> інформації про стан і динаміку</w:t>
      </w:r>
      <w:r w:rsidR="0003082A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розвитку на рівні </w:t>
      </w:r>
      <w:r w:rsidR="00C86733" w:rsidRPr="00232646">
        <w:rPr>
          <w:sz w:val="28"/>
          <w:lang w:val="uk-UA"/>
        </w:rPr>
        <w:t>КЗ «ЗДО «Ромашка» ВСР</w:t>
      </w:r>
      <w:r w:rsidRPr="007167BF">
        <w:rPr>
          <w:rFonts w:eastAsiaTheme="minorHAnsi"/>
          <w:sz w:val="28"/>
          <w:szCs w:val="28"/>
          <w:lang w:eastAsia="en-US"/>
        </w:rPr>
        <w:t>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формує інформаці</w:t>
      </w:r>
      <w:r w:rsidR="00922D1E">
        <w:rPr>
          <w:rFonts w:eastAsiaTheme="minorHAnsi"/>
          <w:sz w:val="28"/>
          <w:szCs w:val="28"/>
          <w:lang w:val="uk-UA" w:eastAsia="en-US"/>
        </w:rPr>
        <w:t>йно</w:t>
      </w:r>
      <w:r w:rsidR="00922D1E">
        <w:rPr>
          <w:rFonts w:eastAsiaTheme="minorHAnsi"/>
          <w:sz w:val="28"/>
          <w:szCs w:val="28"/>
          <w:lang w:eastAsia="en-US"/>
        </w:rPr>
        <w:t>-аналітич</w:t>
      </w:r>
      <w:r w:rsidR="00922D1E">
        <w:rPr>
          <w:rFonts w:eastAsiaTheme="minorHAnsi"/>
          <w:sz w:val="28"/>
          <w:szCs w:val="28"/>
          <w:lang w:val="uk-UA" w:eastAsia="en-US"/>
        </w:rPr>
        <w:t>н</w:t>
      </w:r>
      <w:r w:rsidRPr="007167BF">
        <w:rPr>
          <w:rFonts w:eastAsiaTheme="minorHAnsi"/>
          <w:sz w:val="28"/>
          <w:szCs w:val="28"/>
          <w:lang w:eastAsia="en-US"/>
        </w:rPr>
        <w:t>і м</w:t>
      </w:r>
      <w:r w:rsidR="00922D1E">
        <w:rPr>
          <w:rFonts w:eastAsiaTheme="minorHAnsi"/>
          <w:sz w:val="28"/>
          <w:szCs w:val="28"/>
          <w:lang w:eastAsia="en-US"/>
        </w:rPr>
        <w:t>атеріали за результатами оцінки</w:t>
      </w:r>
      <w:r w:rsidR="00922D1E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якості освіти та надає інформацію про якіст</w:t>
      </w:r>
      <w:r w:rsidR="00922D1E">
        <w:rPr>
          <w:rFonts w:eastAsiaTheme="minorHAnsi"/>
          <w:sz w:val="28"/>
          <w:szCs w:val="28"/>
          <w:lang w:eastAsia="en-US"/>
        </w:rPr>
        <w:t xml:space="preserve">ь освіти на </w:t>
      </w:r>
      <w:proofErr w:type="gramStart"/>
      <w:r w:rsidR="00922D1E">
        <w:rPr>
          <w:rFonts w:eastAsiaTheme="minorHAnsi"/>
          <w:sz w:val="28"/>
          <w:szCs w:val="28"/>
          <w:lang w:eastAsia="en-US"/>
        </w:rPr>
        <w:t>р</w:t>
      </w:r>
      <w:proofErr w:type="gramEnd"/>
      <w:r w:rsidR="00922D1E">
        <w:rPr>
          <w:rFonts w:eastAsiaTheme="minorHAnsi"/>
          <w:sz w:val="28"/>
          <w:szCs w:val="28"/>
          <w:lang w:eastAsia="en-US"/>
        </w:rPr>
        <w:t>ізні рівні системи</w:t>
      </w:r>
      <w:r w:rsidR="00922D1E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управління (педагогічна рада, загальні збори колективу тощо);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 xml:space="preserve">ухвалює управлінські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р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ішення щодо розвитку якості освіти на осно</w:t>
      </w:r>
      <w:r w:rsidR="00922D1E">
        <w:rPr>
          <w:rFonts w:eastAsiaTheme="minorHAnsi"/>
          <w:sz w:val="28"/>
          <w:szCs w:val="28"/>
          <w:lang w:eastAsia="en-US"/>
        </w:rPr>
        <w:t>ві</w:t>
      </w:r>
      <w:r w:rsidR="00922D1E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аналізу результатів, отриманих в процесі реалізації ВСЗЯО.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3.1.2. Тимчасові структури (творчі іні</w:t>
      </w:r>
      <w:r w:rsidR="00922D1E">
        <w:rPr>
          <w:rFonts w:eastAsiaTheme="minorHAnsi"/>
          <w:sz w:val="28"/>
          <w:szCs w:val="28"/>
          <w:lang w:eastAsia="en-US"/>
        </w:rPr>
        <w:t>ціативні групи педагогів, група</w:t>
      </w:r>
      <w:r w:rsidR="00922D1E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моніторингу):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розробляють або формують м</w:t>
      </w:r>
      <w:r w:rsidR="00922D1E">
        <w:rPr>
          <w:rFonts w:eastAsiaTheme="minorHAnsi"/>
          <w:sz w:val="28"/>
          <w:szCs w:val="28"/>
          <w:lang w:eastAsia="en-US"/>
        </w:rPr>
        <w:t>етодики оцінки якості освіти за</w:t>
      </w:r>
      <w:r w:rsidR="00922D1E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напрямами діяльності </w:t>
      </w:r>
      <w:r w:rsidR="00922D1E">
        <w:rPr>
          <w:sz w:val="28"/>
          <w:lang w:val="uk-UA"/>
        </w:rPr>
        <w:t>закладу</w:t>
      </w:r>
      <w:r w:rsidRPr="007167BF">
        <w:rPr>
          <w:rFonts w:eastAsiaTheme="minorHAnsi"/>
          <w:sz w:val="28"/>
          <w:szCs w:val="28"/>
          <w:lang w:eastAsia="en-US"/>
        </w:rPr>
        <w:t>: п</w:t>
      </w:r>
      <w:r w:rsidR="00922D1E">
        <w:rPr>
          <w:rFonts w:eastAsiaTheme="minorHAnsi"/>
          <w:sz w:val="28"/>
          <w:szCs w:val="28"/>
          <w:lang w:eastAsia="en-US"/>
        </w:rPr>
        <w:t>араметри, критерії та</w:t>
      </w:r>
      <w:r w:rsidR="00922D1E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показники, методи та форми;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беруть участь в експертизі динамі</w:t>
      </w:r>
      <w:r w:rsidR="00F25F16">
        <w:rPr>
          <w:rFonts w:eastAsiaTheme="minorHAnsi"/>
          <w:sz w:val="28"/>
          <w:szCs w:val="28"/>
          <w:lang w:eastAsia="en-US"/>
        </w:rPr>
        <w:t xml:space="preserve">ки розвитку вихованців та </w:t>
      </w:r>
      <w:proofErr w:type="gramStart"/>
      <w:r w:rsidR="00F25F16">
        <w:rPr>
          <w:rFonts w:eastAsiaTheme="minorHAnsi"/>
          <w:sz w:val="28"/>
          <w:szCs w:val="28"/>
          <w:lang w:eastAsia="en-US"/>
        </w:rPr>
        <w:t>р</w:t>
      </w:r>
      <w:proofErr w:type="gramEnd"/>
      <w:r w:rsidR="00F25F16">
        <w:rPr>
          <w:rFonts w:eastAsiaTheme="minorHAnsi"/>
          <w:sz w:val="28"/>
          <w:szCs w:val="28"/>
          <w:lang w:eastAsia="en-US"/>
        </w:rPr>
        <w:t>івня</w:t>
      </w:r>
      <w:r w:rsidR="00F25F16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професійної компетентності педагогів </w:t>
      </w:r>
      <w:r w:rsidR="0061576D" w:rsidRPr="00232646">
        <w:rPr>
          <w:sz w:val="28"/>
          <w:lang w:val="uk-UA"/>
        </w:rPr>
        <w:t>КЗ «ЗДО «Ромашка» ВСР</w:t>
      </w:r>
      <w:r w:rsidRPr="007167BF">
        <w:rPr>
          <w:rFonts w:eastAsiaTheme="minorHAnsi"/>
          <w:sz w:val="28"/>
          <w:szCs w:val="28"/>
          <w:lang w:eastAsia="en-US"/>
        </w:rPr>
        <w:t>;</w:t>
      </w:r>
    </w:p>
    <w:p w:rsidR="007167BF" w:rsidRPr="007167BF" w:rsidRDefault="007167BF" w:rsidP="0061576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lastRenderedPageBreak/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 xml:space="preserve">формують пропозиції для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адм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іністр</w:t>
      </w:r>
      <w:r w:rsidR="00F25F16">
        <w:rPr>
          <w:rFonts w:eastAsiaTheme="minorHAnsi"/>
          <w:sz w:val="28"/>
          <w:szCs w:val="28"/>
          <w:lang w:eastAsia="en-US"/>
        </w:rPr>
        <w:t>ації з вироблення управлінських</w:t>
      </w:r>
      <w:r w:rsidR="00F25F16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рішень за результатами внутрішньої оцінки якості освіти на рівні </w:t>
      </w:r>
      <w:r w:rsidR="00F25F16">
        <w:rPr>
          <w:sz w:val="28"/>
          <w:lang w:val="uk-UA"/>
        </w:rPr>
        <w:t>закладу</w:t>
      </w:r>
      <w:r w:rsidRPr="007167BF">
        <w:rPr>
          <w:rFonts w:eastAsiaTheme="minorHAnsi"/>
          <w:sz w:val="28"/>
          <w:szCs w:val="28"/>
          <w:lang w:eastAsia="en-US"/>
        </w:rPr>
        <w:t>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3.1.3. Педагогічна рада: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діє в межах повноважень, визначених нормативно-правовими актами;</w:t>
      </w:r>
    </w:p>
    <w:p w:rsidR="007167BF" w:rsidRPr="007167BF" w:rsidRDefault="007167BF" w:rsidP="0061576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розгляда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є,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 xml:space="preserve"> ухвалює та оцінює основні питання діяльності </w:t>
      </w:r>
      <w:r w:rsidR="008849A0">
        <w:rPr>
          <w:sz w:val="28"/>
          <w:lang w:val="uk-UA"/>
        </w:rPr>
        <w:t>закладу</w:t>
      </w:r>
      <w:r w:rsidRPr="007167BF">
        <w:rPr>
          <w:rFonts w:eastAsiaTheme="minorHAnsi"/>
          <w:sz w:val="28"/>
          <w:szCs w:val="28"/>
          <w:lang w:eastAsia="en-US"/>
        </w:rPr>
        <w:t>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 xml:space="preserve">ухвалює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р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 xml:space="preserve">ішення щодо питань функціонування </w:t>
      </w:r>
      <w:r w:rsidR="0061576D" w:rsidRPr="00232646">
        <w:rPr>
          <w:sz w:val="28"/>
          <w:lang w:val="uk-UA"/>
        </w:rPr>
        <w:t>КЗ «ЗДО «Ромашка» ВСР</w:t>
      </w:r>
      <w:r w:rsidRPr="007167BF">
        <w:rPr>
          <w:rFonts w:eastAsiaTheme="minorHAnsi"/>
          <w:sz w:val="28"/>
          <w:szCs w:val="28"/>
          <w:lang w:eastAsia="en-US"/>
        </w:rPr>
        <w:t>, оновлення змісту освіти в зв'язку з появою нових стандартів</w:t>
      </w:r>
      <w:r w:rsidR="008849A0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освіти; підвищення рівня професіоналіз</w:t>
      </w:r>
      <w:r w:rsidR="008849A0">
        <w:rPr>
          <w:rFonts w:eastAsiaTheme="minorHAnsi"/>
          <w:sz w:val="28"/>
          <w:szCs w:val="28"/>
          <w:lang w:eastAsia="en-US"/>
        </w:rPr>
        <w:t>му педагогів через впровадження</w:t>
      </w:r>
      <w:r w:rsidR="008849A0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нових освітніх технологій; підвищення якості </w:t>
      </w:r>
      <w:r w:rsidR="008849A0">
        <w:rPr>
          <w:rFonts w:eastAsiaTheme="minorHAnsi"/>
          <w:sz w:val="28"/>
          <w:szCs w:val="28"/>
          <w:lang w:eastAsia="en-US"/>
        </w:rPr>
        <w:t>освіти на основі аналізу</w:t>
      </w:r>
      <w:r w:rsidR="008849A0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результатів, отриманих у процесі оцінки якості.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>IV. Процедури внутрішньої сист</w:t>
      </w:r>
      <w:r w:rsidR="001837A5">
        <w:rPr>
          <w:rFonts w:eastAsiaTheme="minorHAnsi"/>
          <w:b/>
          <w:bCs/>
          <w:sz w:val="28"/>
          <w:szCs w:val="28"/>
          <w:lang w:eastAsia="en-US"/>
        </w:rPr>
        <w:t>еми оцінювання якості освіти та</w:t>
      </w:r>
      <w:r w:rsidR="001837A5">
        <w:rPr>
          <w:rFonts w:eastAsiaTheme="minorHAnsi"/>
          <w:b/>
          <w:bCs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b/>
          <w:bCs/>
          <w:sz w:val="28"/>
          <w:szCs w:val="28"/>
          <w:lang w:eastAsia="en-US"/>
        </w:rPr>
        <w:t>освітньої діяльності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4.1. Процедурами ВСЗЯО є внутр</w:t>
      </w:r>
      <w:r w:rsidR="008849A0">
        <w:rPr>
          <w:rFonts w:eastAsiaTheme="minorHAnsi"/>
          <w:sz w:val="28"/>
          <w:szCs w:val="28"/>
          <w:lang w:eastAsia="en-US"/>
        </w:rPr>
        <w:t>ішній контроль якості освітньої</w:t>
      </w:r>
      <w:r w:rsidR="008849A0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діяльності (далі – Контроль) та внутрішній м</w:t>
      </w:r>
      <w:r w:rsidR="008849A0">
        <w:rPr>
          <w:rFonts w:eastAsiaTheme="minorHAnsi"/>
          <w:sz w:val="28"/>
          <w:szCs w:val="28"/>
          <w:lang w:eastAsia="en-US"/>
        </w:rPr>
        <w:t>оніторинг якості освіти (далі –</w:t>
      </w:r>
      <w:r w:rsidR="008849A0">
        <w:rPr>
          <w:rFonts w:eastAsiaTheme="minorHAnsi"/>
          <w:sz w:val="28"/>
          <w:szCs w:val="28"/>
          <w:lang w:val="uk-UA" w:eastAsia="en-US"/>
        </w:rPr>
        <w:t xml:space="preserve"> </w:t>
      </w:r>
      <w:r w:rsidR="008849A0">
        <w:rPr>
          <w:rFonts w:eastAsiaTheme="minorHAnsi"/>
          <w:sz w:val="28"/>
          <w:szCs w:val="28"/>
          <w:lang w:eastAsia="en-US"/>
        </w:rPr>
        <w:t>Моніторинг),</w:t>
      </w:r>
      <w:r w:rsidR="008849A0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які дають змогу здійснюв</w:t>
      </w:r>
      <w:r w:rsidR="008849A0">
        <w:rPr>
          <w:rFonts w:eastAsiaTheme="minorHAnsi"/>
          <w:sz w:val="28"/>
          <w:szCs w:val="28"/>
          <w:lang w:eastAsia="en-US"/>
        </w:rPr>
        <w:t>ати систематичний аналіз якості</w:t>
      </w:r>
      <w:r w:rsidR="008849A0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рганізації освітнього процесу, його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ресурсного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 xml:space="preserve"> забезпечення, результатів.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Процедури ВСЗЯО спрямовані на: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удосконалення планування та організації о</w:t>
      </w:r>
      <w:r w:rsidR="00E23329">
        <w:rPr>
          <w:rFonts w:eastAsiaTheme="minorHAnsi"/>
          <w:sz w:val="28"/>
          <w:szCs w:val="28"/>
          <w:lang w:eastAsia="en-US"/>
        </w:rPr>
        <w:t>світнього процесу,</w:t>
      </w:r>
      <w:r w:rsidR="00E23329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спрямованого на розвиток компетентності здобувані в освіти;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посилення кадрового потенціа</w:t>
      </w:r>
      <w:r w:rsidR="00E23329">
        <w:rPr>
          <w:rFonts w:eastAsiaTheme="minorHAnsi"/>
          <w:sz w:val="28"/>
          <w:szCs w:val="28"/>
          <w:lang w:eastAsia="en-US"/>
        </w:rPr>
        <w:t>лу закладу освіти та формування</w:t>
      </w:r>
      <w:r w:rsidR="00E23329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системи методичної роботи, яка сприяє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ідв</w:t>
      </w:r>
      <w:r w:rsidR="00E23329">
        <w:rPr>
          <w:rFonts w:eastAsiaTheme="minorHAnsi"/>
          <w:sz w:val="28"/>
          <w:szCs w:val="28"/>
          <w:lang w:eastAsia="en-US"/>
        </w:rPr>
        <w:t>ищенню професійної кваліфікації</w:t>
      </w:r>
      <w:r w:rsidR="00E23329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педагогічних працівників;</w:t>
      </w:r>
    </w:p>
    <w:p w:rsidR="007167BF" w:rsidRPr="007167BF" w:rsidRDefault="007167BF" w:rsidP="0061576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формування й удосконалення необ</w:t>
      </w:r>
      <w:r w:rsidR="00E23329">
        <w:rPr>
          <w:rFonts w:eastAsiaTheme="minorHAnsi"/>
          <w:sz w:val="28"/>
          <w:szCs w:val="28"/>
          <w:lang w:eastAsia="en-US"/>
        </w:rPr>
        <w:t>хідних ресурсів для організації</w:t>
      </w:r>
      <w:r w:rsidR="00E23329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освітнього процесу та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 xml:space="preserve">ідтримки здобуванні освіти </w:t>
      </w:r>
      <w:r w:rsidR="0061576D" w:rsidRPr="00232646">
        <w:rPr>
          <w:sz w:val="28"/>
          <w:lang w:val="uk-UA"/>
        </w:rPr>
        <w:t>КЗ «ЗДО «Ромашка» ВСР</w:t>
      </w:r>
      <w:r w:rsidRPr="007167BF">
        <w:rPr>
          <w:rFonts w:eastAsiaTheme="minorHAnsi"/>
          <w:sz w:val="28"/>
          <w:szCs w:val="28"/>
          <w:lang w:eastAsia="en-US"/>
        </w:rPr>
        <w:t>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 xml:space="preserve">розвиток інформаційних систем </w:t>
      </w:r>
      <w:r w:rsidR="00E23329">
        <w:rPr>
          <w:rFonts w:eastAsiaTheme="minorHAnsi"/>
          <w:sz w:val="28"/>
          <w:szCs w:val="28"/>
          <w:lang w:eastAsia="en-US"/>
        </w:rPr>
        <w:t xml:space="preserve">з метою </w:t>
      </w:r>
      <w:proofErr w:type="gramStart"/>
      <w:r w:rsidR="00E23329">
        <w:rPr>
          <w:rFonts w:eastAsiaTheme="minorHAnsi"/>
          <w:sz w:val="28"/>
          <w:szCs w:val="28"/>
          <w:lang w:eastAsia="en-US"/>
        </w:rPr>
        <w:t>п</w:t>
      </w:r>
      <w:proofErr w:type="gramEnd"/>
      <w:r w:rsidR="00E23329">
        <w:rPr>
          <w:rFonts w:eastAsiaTheme="minorHAnsi"/>
          <w:sz w:val="28"/>
          <w:szCs w:val="28"/>
          <w:lang w:eastAsia="en-US"/>
        </w:rPr>
        <w:t>ідвищення ефективності</w:t>
      </w:r>
      <w:r w:rsidR="00E23329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управління освітнім процесом;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максимальне усунення ефекту неповн</w:t>
      </w:r>
      <w:r w:rsidR="00E23329">
        <w:rPr>
          <w:rFonts w:eastAsiaTheme="minorHAnsi"/>
          <w:sz w:val="28"/>
          <w:szCs w:val="28"/>
          <w:lang w:eastAsia="en-US"/>
        </w:rPr>
        <w:t xml:space="preserve">оти і неточності інформації </w:t>
      </w:r>
      <w:proofErr w:type="gramStart"/>
      <w:r w:rsidR="00E23329">
        <w:rPr>
          <w:rFonts w:eastAsiaTheme="minorHAnsi"/>
          <w:sz w:val="28"/>
          <w:szCs w:val="28"/>
          <w:lang w:eastAsia="en-US"/>
        </w:rPr>
        <w:t>про</w:t>
      </w:r>
      <w:proofErr w:type="gramEnd"/>
      <w:r w:rsidR="00E23329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як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ість освіти, як на етапі планування освіт</w:t>
      </w:r>
      <w:r w:rsidR="00E23329">
        <w:rPr>
          <w:rFonts w:eastAsiaTheme="minorHAnsi"/>
          <w:sz w:val="28"/>
          <w:szCs w:val="28"/>
          <w:lang w:eastAsia="en-US"/>
        </w:rPr>
        <w:t>ніх результатів, так і на етапі</w:t>
      </w:r>
      <w:r w:rsidR="00E23329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оцінки ефективності освітнього процесу п</w:t>
      </w:r>
      <w:r w:rsidR="00E23329">
        <w:rPr>
          <w:rFonts w:eastAsiaTheme="minorHAnsi"/>
          <w:sz w:val="28"/>
          <w:szCs w:val="28"/>
          <w:lang w:eastAsia="en-US"/>
        </w:rPr>
        <w:t>о досягненню відповідної якості</w:t>
      </w:r>
      <w:r w:rsidR="00E23329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освіти.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 xml:space="preserve">4.2. Процедура Контролю у </w:t>
      </w:r>
      <w:proofErr w:type="gramStart"/>
      <w:r w:rsidR="0061576D" w:rsidRPr="00232646">
        <w:rPr>
          <w:sz w:val="28"/>
          <w:lang w:val="uk-UA"/>
        </w:rPr>
        <w:t>КЗ</w:t>
      </w:r>
      <w:proofErr w:type="gramEnd"/>
      <w:r w:rsidR="0061576D" w:rsidRPr="00232646">
        <w:rPr>
          <w:sz w:val="28"/>
          <w:lang w:val="uk-UA"/>
        </w:rPr>
        <w:t xml:space="preserve"> «ЗДО «Ромашка» ВСР</w:t>
      </w:r>
      <w:r w:rsidR="002B606A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визначається логічним та доцільним об’є</w:t>
      </w:r>
      <w:r w:rsidR="002B606A">
        <w:rPr>
          <w:rFonts w:eastAsiaTheme="minorHAnsi"/>
          <w:sz w:val="28"/>
          <w:szCs w:val="28"/>
          <w:lang w:eastAsia="en-US"/>
        </w:rPr>
        <w:t>днанням його видів (тематичний,</w:t>
      </w:r>
      <w:r w:rsidR="002B606A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підсумковий, фронтальний, оперативний</w:t>
      </w:r>
      <w:r w:rsidR="002B606A">
        <w:rPr>
          <w:rFonts w:eastAsiaTheme="minorHAnsi"/>
          <w:sz w:val="28"/>
          <w:szCs w:val="28"/>
          <w:lang w:eastAsia="en-US"/>
        </w:rPr>
        <w:t xml:space="preserve">) та змісту. </w:t>
      </w:r>
      <w:proofErr w:type="gramStart"/>
      <w:r w:rsidR="002B606A">
        <w:rPr>
          <w:rFonts w:eastAsiaTheme="minorHAnsi"/>
          <w:sz w:val="28"/>
          <w:szCs w:val="28"/>
          <w:lang w:eastAsia="en-US"/>
        </w:rPr>
        <w:t>П</w:t>
      </w:r>
      <w:proofErr w:type="gramEnd"/>
      <w:r w:rsidR="002B606A">
        <w:rPr>
          <w:rFonts w:eastAsiaTheme="minorHAnsi"/>
          <w:sz w:val="28"/>
          <w:szCs w:val="28"/>
          <w:lang w:eastAsia="en-US"/>
        </w:rPr>
        <w:t>ід час планування</w:t>
      </w:r>
      <w:r w:rsidR="002B606A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контролю застосовується технологічний п</w:t>
      </w:r>
      <w:r w:rsidR="002B606A">
        <w:rPr>
          <w:rFonts w:eastAsiaTheme="minorHAnsi"/>
          <w:sz w:val="28"/>
          <w:szCs w:val="28"/>
          <w:lang w:eastAsia="en-US"/>
        </w:rPr>
        <w:t>рийом – розробляються циклогра</w:t>
      </w:r>
      <w:r w:rsidRPr="007167BF">
        <w:rPr>
          <w:rFonts w:eastAsiaTheme="minorHAnsi"/>
          <w:sz w:val="28"/>
          <w:szCs w:val="28"/>
          <w:lang w:eastAsia="en-US"/>
        </w:rPr>
        <w:t>ми, відповідно до методичних рекомендації,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4.3. Процедура Моніторингу будує</w:t>
      </w:r>
      <w:r w:rsidR="002B606A">
        <w:rPr>
          <w:rFonts w:eastAsiaTheme="minorHAnsi"/>
          <w:sz w:val="28"/>
          <w:szCs w:val="28"/>
          <w:lang w:eastAsia="en-US"/>
        </w:rPr>
        <w:t xml:space="preserve">ться відповідно до визначених </w:t>
      </w:r>
      <w:proofErr w:type="gramStart"/>
      <w:r w:rsidR="002B606A">
        <w:rPr>
          <w:rFonts w:eastAsiaTheme="minorHAnsi"/>
          <w:sz w:val="28"/>
          <w:szCs w:val="28"/>
          <w:lang w:eastAsia="en-US"/>
        </w:rPr>
        <w:t>у</w:t>
      </w:r>
      <w:proofErr w:type="gramEnd"/>
      <w:r w:rsidR="002B606A">
        <w:rPr>
          <w:rFonts w:eastAsiaTheme="minorHAnsi"/>
          <w:sz w:val="28"/>
          <w:szCs w:val="28"/>
          <w:lang w:val="uk-UA" w:eastAsia="en-US"/>
        </w:rPr>
        <w:t xml:space="preserve"> </w:t>
      </w:r>
      <w:r w:rsidR="002B606A">
        <w:rPr>
          <w:sz w:val="28"/>
          <w:lang w:val="uk-UA"/>
        </w:rPr>
        <w:t>закладі</w:t>
      </w:r>
      <w:r w:rsidRPr="007167BF">
        <w:rPr>
          <w:rFonts w:eastAsiaTheme="minorHAnsi"/>
          <w:sz w:val="28"/>
          <w:szCs w:val="28"/>
          <w:lang w:eastAsia="en-US"/>
        </w:rPr>
        <w:t xml:space="preserve"> напрямів.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4.4. Для процедури Контро</w:t>
      </w:r>
      <w:r w:rsidR="002B606A">
        <w:rPr>
          <w:rFonts w:eastAsiaTheme="minorHAnsi"/>
          <w:sz w:val="28"/>
          <w:szCs w:val="28"/>
          <w:lang w:eastAsia="en-US"/>
        </w:rPr>
        <w:t>лю та Моніторингу з урахуванням</w:t>
      </w:r>
      <w:r w:rsidR="002B606A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напрямів, тем та змісту добираються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доц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іл</w:t>
      </w:r>
      <w:r w:rsidR="002B606A">
        <w:rPr>
          <w:rFonts w:eastAsiaTheme="minorHAnsi"/>
          <w:sz w:val="28"/>
          <w:szCs w:val="28"/>
          <w:lang w:eastAsia="en-US"/>
        </w:rPr>
        <w:t>ьні методи та джерела отримання</w:t>
      </w:r>
      <w:r w:rsidR="002B606A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інформації.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4.5. Моніторинг є методом та формою Контролю.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4.6. Результати п</w:t>
      </w:r>
      <w:r w:rsidR="002B606A">
        <w:rPr>
          <w:rFonts w:eastAsiaTheme="minorHAnsi"/>
          <w:sz w:val="28"/>
          <w:szCs w:val="28"/>
          <w:lang w:eastAsia="en-US"/>
        </w:rPr>
        <w:t>роцедур Контролю та Моніторингу</w:t>
      </w:r>
      <w:r w:rsidR="002B606A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оприлюднюються у формі: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 xml:space="preserve">аналітичної доповіді на засіданні педагогічної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ради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звіту керівника на загальних зборах (конференції) колективу;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lastRenderedPageBreak/>
        <w:t xml:space="preserve">-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проблемного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 xml:space="preserve"> аналізу – комплексне самооцінюванн</w:t>
      </w:r>
      <w:r w:rsidR="00C43962">
        <w:rPr>
          <w:rFonts w:eastAsiaTheme="minorHAnsi"/>
          <w:sz w:val="28"/>
          <w:szCs w:val="28"/>
          <w:lang w:eastAsia="en-US"/>
        </w:rPr>
        <w:t>я функціонування</w:t>
      </w:r>
      <w:r w:rsidR="00C43962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та розвитку закладу дошкільної освіти у Програмі розвитку;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 xml:space="preserve">аналізу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 xml:space="preserve">ідсумків діяльності </w:t>
      </w:r>
      <w:r w:rsidR="00843304" w:rsidRPr="00232646">
        <w:rPr>
          <w:sz w:val="28"/>
          <w:lang w:val="uk-UA"/>
        </w:rPr>
        <w:t>КЗ «ЗДО «Ромашка» ВСР</w:t>
      </w:r>
      <w:r w:rsidR="00843304" w:rsidRPr="007167BF">
        <w:rPr>
          <w:rFonts w:eastAsiaTheme="minorHAnsi"/>
          <w:sz w:val="28"/>
          <w:szCs w:val="28"/>
          <w:lang w:eastAsia="en-US"/>
        </w:rPr>
        <w:t xml:space="preserve"> </w:t>
      </w:r>
      <w:r w:rsidR="00C43962">
        <w:rPr>
          <w:rFonts w:eastAsiaTheme="minorHAnsi"/>
          <w:sz w:val="28"/>
          <w:szCs w:val="28"/>
          <w:lang w:eastAsia="en-US"/>
        </w:rPr>
        <w:t>за</w:t>
      </w:r>
      <w:r w:rsidR="00C43962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навчальний рік та оздоровчий період – щорічне самооцінювання.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 xml:space="preserve">4.7. План роботи </w:t>
      </w:r>
      <w:proofErr w:type="gramStart"/>
      <w:r w:rsidR="00843304" w:rsidRPr="00232646">
        <w:rPr>
          <w:sz w:val="28"/>
          <w:lang w:val="uk-UA"/>
        </w:rPr>
        <w:t>КЗ</w:t>
      </w:r>
      <w:proofErr w:type="gramEnd"/>
      <w:r w:rsidR="00843304" w:rsidRPr="00232646">
        <w:rPr>
          <w:sz w:val="28"/>
          <w:lang w:val="uk-UA"/>
        </w:rPr>
        <w:t xml:space="preserve"> «ЗДО «Ромашка» ВСР</w:t>
      </w:r>
      <w:r w:rsidRPr="007167BF">
        <w:rPr>
          <w:rFonts w:eastAsiaTheme="minorHAnsi"/>
          <w:sz w:val="28"/>
          <w:szCs w:val="28"/>
          <w:lang w:eastAsia="en-US"/>
        </w:rPr>
        <w:t xml:space="preserve"> на навчальний</w:t>
      </w:r>
      <w:r w:rsidR="00C43962">
        <w:rPr>
          <w:rFonts w:eastAsiaTheme="minorHAnsi"/>
          <w:sz w:val="28"/>
          <w:szCs w:val="28"/>
          <w:lang w:eastAsia="en-US"/>
        </w:rPr>
        <w:t xml:space="preserve"> рік та</w:t>
      </w:r>
      <w:r w:rsidR="00C43962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оздоровчий період є програмою реалізації процедур ВСЯЗО.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4.8. Документи та матеріали, які зас</w:t>
      </w:r>
      <w:r w:rsidR="00C43962">
        <w:rPr>
          <w:rFonts w:eastAsiaTheme="minorHAnsi"/>
          <w:sz w:val="28"/>
          <w:szCs w:val="28"/>
          <w:lang w:eastAsia="en-US"/>
        </w:rPr>
        <w:t>відчують системність реалізації</w:t>
      </w:r>
      <w:r w:rsidR="00C43962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процедур ВСЗЯО.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Документи: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 xml:space="preserve">Програма розвитку </w:t>
      </w:r>
      <w:proofErr w:type="gramStart"/>
      <w:r w:rsidR="00843304" w:rsidRPr="00232646">
        <w:rPr>
          <w:sz w:val="28"/>
          <w:lang w:val="uk-UA"/>
        </w:rPr>
        <w:t>КЗ</w:t>
      </w:r>
      <w:proofErr w:type="gramEnd"/>
      <w:r w:rsidR="00843304" w:rsidRPr="00232646">
        <w:rPr>
          <w:sz w:val="28"/>
          <w:lang w:val="uk-UA"/>
        </w:rPr>
        <w:t xml:space="preserve"> «ЗДО «Ромашка» ВСР</w:t>
      </w:r>
      <w:r w:rsidR="00843304" w:rsidRPr="007167BF">
        <w:rPr>
          <w:rFonts w:eastAsiaTheme="minorHAnsi"/>
          <w:sz w:val="28"/>
          <w:szCs w:val="28"/>
          <w:lang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на три-п'ять, років;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 xml:space="preserve">План роботи на навчальний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р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ік та оздоровчий період;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План роботи педагога щодо організації освітнього процесу;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Протоколи педагогічної ради, загальних зборів колективу тощо;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Накази керівника.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Матеріали: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проблемний (комплексний) аналіз;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 xml:space="preserve">аналіз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 xml:space="preserve">ідсумків діяльності </w:t>
      </w:r>
      <w:r w:rsidR="00722A16">
        <w:rPr>
          <w:sz w:val="28"/>
          <w:lang w:val="uk-UA"/>
        </w:rPr>
        <w:t>закладу</w:t>
      </w:r>
      <w:r w:rsidR="00722A16">
        <w:rPr>
          <w:rFonts w:eastAsiaTheme="minorHAnsi"/>
          <w:sz w:val="28"/>
          <w:szCs w:val="28"/>
          <w:lang w:eastAsia="en-US"/>
        </w:rPr>
        <w:t>на</w:t>
      </w:r>
      <w:r w:rsidR="00722A16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навчальний рік та оздоровчий період;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 xml:space="preserve">циклограма внутрішнього контролю </w:t>
      </w:r>
      <w:r w:rsidR="00722A16">
        <w:rPr>
          <w:sz w:val="28"/>
          <w:lang w:val="uk-UA"/>
        </w:rPr>
        <w:t>закладу</w:t>
      </w:r>
      <w:r w:rsidR="00843304" w:rsidRPr="007167BF">
        <w:rPr>
          <w:rFonts w:eastAsiaTheme="minorHAnsi"/>
          <w:sz w:val="28"/>
          <w:szCs w:val="28"/>
          <w:lang w:eastAsia="en-US"/>
        </w:rPr>
        <w:t xml:space="preserve"> </w:t>
      </w:r>
      <w:r w:rsidR="00722A16">
        <w:rPr>
          <w:rFonts w:eastAsiaTheme="minorHAnsi"/>
          <w:sz w:val="28"/>
          <w:szCs w:val="28"/>
          <w:lang w:eastAsia="en-US"/>
        </w:rPr>
        <w:t>на</w:t>
      </w:r>
      <w:r w:rsidR="00722A16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навчальний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р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ік;</w:t>
      </w:r>
    </w:p>
    <w:p w:rsid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методика</w:t>
      </w:r>
      <w:r w:rsidR="00722A16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моніторингових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досл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іджень за напрямами діяльності.</w:t>
      </w:r>
    </w:p>
    <w:p w:rsidR="00AA7EBD" w:rsidRPr="00AA7EBD" w:rsidRDefault="00AA7EBD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</w:p>
    <w:p w:rsidR="007167BF" w:rsidRPr="00AA7EBD" w:rsidRDefault="007167BF" w:rsidP="006E115C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uk-UA"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>V</w:t>
      </w:r>
      <w:r w:rsidRPr="00AA7EBD">
        <w:rPr>
          <w:rFonts w:eastAsiaTheme="minorHAnsi"/>
          <w:b/>
          <w:bCs/>
          <w:sz w:val="28"/>
          <w:szCs w:val="28"/>
          <w:lang w:val="uk-UA" w:eastAsia="en-US"/>
        </w:rPr>
        <w:t xml:space="preserve">. </w:t>
      </w:r>
      <w:proofErr w:type="gramStart"/>
      <w:r w:rsidRPr="007167BF">
        <w:rPr>
          <w:rFonts w:eastAsiaTheme="minorHAnsi"/>
          <w:b/>
          <w:bCs/>
          <w:sz w:val="28"/>
          <w:szCs w:val="28"/>
          <w:lang w:eastAsia="en-US"/>
        </w:rPr>
        <w:t>K</w:t>
      </w:r>
      <w:proofErr w:type="gramEnd"/>
      <w:r w:rsidRPr="00AA7EBD">
        <w:rPr>
          <w:rFonts w:eastAsiaTheme="minorHAnsi"/>
          <w:b/>
          <w:bCs/>
          <w:sz w:val="28"/>
          <w:szCs w:val="28"/>
          <w:lang w:val="uk-UA" w:eastAsia="en-US"/>
        </w:rPr>
        <w:t>ритерії, правила і процедури оцінювання здобувачі</w:t>
      </w:r>
      <w:r w:rsidR="00AA7EBD" w:rsidRPr="00AA7EBD">
        <w:rPr>
          <w:rFonts w:eastAsiaTheme="minorHAnsi"/>
          <w:b/>
          <w:bCs/>
          <w:sz w:val="28"/>
          <w:szCs w:val="28"/>
          <w:lang w:val="uk-UA" w:eastAsia="en-US"/>
        </w:rPr>
        <w:t>в дошкільної</w:t>
      </w:r>
      <w:r w:rsidR="00AA7EBD">
        <w:rPr>
          <w:rFonts w:eastAsiaTheme="minorHAnsi"/>
          <w:b/>
          <w:bCs/>
          <w:sz w:val="28"/>
          <w:szCs w:val="28"/>
          <w:lang w:val="uk-UA" w:eastAsia="en-US"/>
        </w:rPr>
        <w:t xml:space="preserve"> </w:t>
      </w:r>
      <w:r w:rsidRPr="00AA7EBD">
        <w:rPr>
          <w:rFonts w:eastAsiaTheme="minorHAnsi"/>
          <w:b/>
          <w:bCs/>
          <w:sz w:val="28"/>
          <w:szCs w:val="28"/>
          <w:lang w:val="uk-UA" w:eastAsia="en-US"/>
        </w:rPr>
        <w:t>освіти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5.1. Моніторинг індивідуального розв</w:t>
      </w:r>
      <w:r w:rsidR="00365601">
        <w:rPr>
          <w:rFonts w:eastAsiaTheme="minorHAnsi"/>
          <w:sz w:val="28"/>
          <w:szCs w:val="28"/>
          <w:lang w:eastAsia="en-US"/>
        </w:rPr>
        <w:t>итку дає змогу визначити рівень</w:t>
      </w:r>
      <w:r w:rsidR="00365601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компетентності вихованців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ідповідно до</w:t>
      </w:r>
      <w:r w:rsidR="00365601">
        <w:rPr>
          <w:rFonts w:eastAsiaTheme="minorHAnsi"/>
          <w:sz w:val="28"/>
          <w:szCs w:val="28"/>
          <w:lang w:eastAsia="en-US"/>
        </w:rPr>
        <w:t xml:space="preserve"> змісту освітніх ліній Базового</w:t>
      </w:r>
      <w:r w:rsidR="00365601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компонента дошкільної освіти.</w:t>
      </w:r>
    </w:p>
    <w:p w:rsidR="007167BF" w:rsidRPr="007167BF" w:rsidRDefault="007167BF" w:rsidP="0084330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5.2. Очікувані результати навчан</w:t>
      </w:r>
      <w:r w:rsidR="00365601">
        <w:rPr>
          <w:rFonts w:eastAsiaTheme="minorHAnsi"/>
          <w:sz w:val="28"/>
          <w:szCs w:val="28"/>
          <w:lang w:eastAsia="en-US"/>
        </w:rPr>
        <w:t>ня здобувачів дошкільної освіти</w:t>
      </w:r>
      <w:r w:rsidR="00365601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визначені в освітніх програмах за якими організовано освітній процес у </w:t>
      </w:r>
      <w:proofErr w:type="gramStart"/>
      <w:r w:rsidR="00843304" w:rsidRPr="00232646">
        <w:rPr>
          <w:sz w:val="28"/>
          <w:lang w:val="uk-UA"/>
        </w:rPr>
        <w:t>КЗ</w:t>
      </w:r>
      <w:proofErr w:type="gramEnd"/>
      <w:r w:rsidR="00843304" w:rsidRPr="00232646">
        <w:rPr>
          <w:sz w:val="28"/>
          <w:lang w:val="uk-UA"/>
        </w:rPr>
        <w:t xml:space="preserve"> «ЗДО «Ромашка» ВСР</w:t>
      </w:r>
      <w:r w:rsidRPr="007167BF">
        <w:rPr>
          <w:rFonts w:eastAsiaTheme="minorHAnsi"/>
          <w:sz w:val="28"/>
          <w:szCs w:val="28"/>
          <w:lang w:eastAsia="en-US"/>
        </w:rPr>
        <w:t>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5.3. Методику моніторингу інди</w:t>
      </w:r>
      <w:r w:rsidR="00365601">
        <w:rPr>
          <w:rFonts w:eastAsiaTheme="minorHAnsi"/>
          <w:sz w:val="28"/>
          <w:szCs w:val="28"/>
          <w:lang w:eastAsia="en-US"/>
        </w:rPr>
        <w:t>відуального розвитку здобувачів</w:t>
      </w:r>
      <w:r w:rsidR="00365601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дошкільної освіти – процеси, параметри, кр</w:t>
      </w:r>
      <w:r w:rsidR="00365601">
        <w:rPr>
          <w:rFonts w:eastAsiaTheme="minorHAnsi"/>
          <w:sz w:val="28"/>
          <w:szCs w:val="28"/>
          <w:lang w:eastAsia="en-US"/>
        </w:rPr>
        <w:t>итерії, інструменти та методи –</w:t>
      </w:r>
      <w:r w:rsidR="00365601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затверджує педагогічна рада строком на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п'ять</w:t>
      </w:r>
      <w:proofErr w:type="gramEnd"/>
      <w:r w:rsidR="00365601">
        <w:rPr>
          <w:rFonts w:eastAsiaTheme="minorHAnsi"/>
          <w:sz w:val="28"/>
          <w:szCs w:val="28"/>
          <w:lang w:eastAsia="en-US"/>
        </w:rPr>
        <w:t xml:space="preserve"> років, зберігається в групах і</w:t>
      </w:r>
      <w:r w:rsidR="00365601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методичному кабінеті у теках відповідно </w:t>
      </w:r>
      <w:r w:rsidR="00365601">
        <w:rPr>
          <w:rFonts w:eastAsiaTheme="minorHAnsi"/>
          <w:sz w:val="28"/>
          <w:szCs w:val="28"/>
          <w:lang w:eastAsia="en-US"/>
        </w:rPr>
        <w:t>до вікової категорії здобувачів</w:t>
      </w:r>
      <w:r w:rsidR="00365601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освіти.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 xml:space="preserve">5.4. Періодичність проведення моніторингу – два рази на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р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ік: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на початку навчального року (</w:t>
      </w:r>
      <w:r w:rsidR="00365601">
        <w:rPr>
          <w:rFonts w:eastAsiaTheme="minorHAnsi"/>
          <w:sz w:val="28"/>
          <w:szCs w:val="28"/>
          <w:lang w:eastAsia="en-US"/>
        </w:rPr>
        <w:t>вересень) – проводиться з метою</w:t>
      </w:r>
      <w:r w:rsidR="00365601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виявлення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р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івня розвитку дітей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у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 xml:space="preserve"> січні з метою коригування освітньог</w:t>
      </w:r>
      <w:r w:rsidR="00D95D34">
        <w:rPr>
          <w:rFonts w:eastAsiaTheme="minorHAnsi"/>
          <w:sz w:val="28"/>
          <w:szCs w:val="28"/>
          <w:lang w:eastAsia="en-US"/>
        </w:rPr>
        <w:t>о процесу по розділах освітньої</w:t>
      </w:r>
      <w:r w:rsidR="00D95D34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програми з тими дітьми, які потребують індивідуальної роботи;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у кінці навчального року (квітень – т</w:t>
      </w:r>
      <w:r w:rsidR="00D95D34">
        <w:rPr>
          <w:rFonts w:eastAsiaTheme="minorHAnsi"/>
          <w:sz w:val="28"/>
          <w:szCs w:val="28"/>
          <w:lang w:eastAsia="en-US"/>
        </w:rPr>
        <w:t>равень) – з метою порівняльного</w:t>
      </w:r>
      <w:r w:rsidR="00D95D34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аналізу результаті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 xml:space="preserve"> н</w:t>
      </w:r>
      <w:r w:rsidR="00D95D34">
        <w:rPr>
          <w:rFonts w:eastAsiaTheme="minorHAnsi"/>
          <w:sz w:val="28"/>
          <w:szCs w:val="28"/>
          <w:lang w:eastAsia="en-US"/>
        </w:rPr>
        <w:t>а початок і кінець року.</w:t>
      </w:r>
      <w:r w:rsidR="00D95D34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Можливе додаткове обстеження </w:t>
      </w:r>
      <w:r w:rsidR="00D95D34">
        <w:rPr>
          <w:rFonts w:eastAsiaTheme="minorHAnsi"/>
          <w:sz w:val="28"/>
          <w:szCs w:val="28"/>
          <w:lang w:eastAsia="en-US"/>
        </w:rPr>
        <w:t>(</w:t>
      </w:r>
      <w:proofErr w:type="gramStart"/>
      <w:r w:rsidR="00D95D34">
        <w:rPr>
          <w:rFonts w:eastAsiaTheme="minorHAnsi"/>
          <w:sz w:val="28"/>
          <w:szCs w:val="28"/>
          <w:lang w:eastAsia="en-US"/>
        </w:rPr>
        <w:t>в</w:t>
      </w:r>
      <w:proofErr w:type="gramEnd"/>
      <w:r w:rsidR="00D95D34">
        <w:rPr>
          <w:rFonts w:eastAsiaTheme="minorHAnsi"/>
          <w:sz w:val="28"/>
          <w:szCs w:val="28"/>
          <w:lang w:eastAsia="en-US"/>
        </w:rPr>
        <w:t xml:space="preserve"> січні) особливостей динаміки</w:t>
      </w:r>
      <w:r w:rsidR="00D95D34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розвитку тієї чи тієї дитини.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5.5. Інформація, отримана у про</w:t>
      </w:r>
      <w:r w:rsidR="00D95D34">
        <w:rPr>
          <w:rFonts w:eastAsiaTheme="minorHAnsi"/>
          <w:sz w:val="28"/>
          <w:szCs w:val="28"/>
          <w:lang w:eastAsia="en-US"/>
        </w:rPr>
        <w:t>цесі моніторингу з подальшим її</w:t>
      </w:r>
      <w:r w:rsidR="00D95D34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аналізом, </w:t>
      </w:r>
      <w:r w:rsidR="00D95D34">
        <w:rPr>
          <w:rFonts w:eastAsiaTheme="minorHAnsi"/>
          <w:sz w:val="28"/>
          <w:szCs w:val="28"/>
          <w:lang w:val="uk-UA" w:eastAsia="en-US"/>
        </w:rPr>
        <w:t xml:space="preserve">є </w:t>
      </w:r>
      <w:r w:rsidRPr="007167BF">
        <w:rPr>
          <w:rFonts w:eastAsiaTheme="minorHAnsi"/>
          <w:sz w:val="28"/>
          <w:szCs w:val="28"/>
          <w:lang w:eastAsia="en-US"/>
        </w:rPr>
        <w:t>основою для ухвалення упра</w:t>
      </w:r>
      <w:r w:rsidR="00D95D34">
        <w:rPr>
          <w:rFonts w:eastAsiaTheme="minorHAnsi"/>
          <w:sz w:val="28"/>
          <w:szCs w:val="28"/>
          <w:lang w:eastAsia="en-US"/>
        </w:rPr>
        <w:t xml:space="preserve">влінських </w:t>
      </w:r>
      <w:proofErr w:type="gramStart"/>
      <w:r w:rsidR="00D95D34">
        <w:rPr>
          <w:rFonts w:eastAsiaTheme="minorHAnsi"/>
          <w:sz w:val="28"/>
          <w:szCs w:val="28"/>
          <w:lang w:eastAsia="en-US"/>
        </w:rPr>
        <w:t>р</w:t>
      </w:r>
      <w:proofErr w:type="gramEnd"/>
      <w:r w:rsidR="00D95D34">
        <w:rPr>
          <w:rFonts w:eastAsiaTheme="minorHAnsi"/>
          <w:sz w:val="28"/>
          <w:szCs w:val="28"/>
          <w:lang w:eastAsia="en-US"/>
        </w:rPr>
        <w:t>ішень про підвищення</w:t>
      </w:r>
      <w:r w:rsidR="00D95D34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ефективності освітнього процесу.</w:t>
      </w:r>
    </w:p>
    <w:p w:rsidR="007167BF" w:rsidRPr="007167BF" w:rsidRDefault="007167BF" w:rsidP="0084330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lastRenderedPageBreak/>
        <w:t>5.6. Моніторинг проводять виховател</w:t>
      </w:r>
      <w:r w:rsidR="00D95D34">
        <w:rPr>
          <w:rFonts w:eastAsiaTheme="minorHAnsi"/>
          <w:sz w:val="28"/>
          <w:szCs w:val="28"/>
          <w:lang w:eastAsia="en-US"/>
        </w:rPr>
        <w:t xml:space="preserve">і, </w:t>
      </w:r>
      <w:r w:rsidR="00EA4955">
        <w:rPr>
          <w:rFonts w:eastAsiaTheme="minorHAnsi"/>
          <w:sz w:val="28"/>
          <w:szCs w:val="28"/>
          <w:lang w:val="uk-UA" w:eastAsia="en-US"/>
        </w:rPr>
        <w:t xml:space="preserve">«вузькі» </w:t>
      </w:r>
      <w:r w:rsidR="00D95D34">
        <w:rPr>
          <w:rFonts w:eastAsiaTheme="minorHAnsi"/>
          <w:sz w:val="28"/>
          <w:szCs w:val="28"/>
          <w:lang w:eastAsia="en-US"/>
        </w:rPr>
        <w:t>фахівці – музичні керівники,</w:t>
      </w:r>
      <w:r w:rsidR="00D95D34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інструктор з фізичного виховання. Психоло</w:t>
      </w:r>
      <w:r w:rsidR="00EA4955">
        <w:rPr>
          <w:rFonts w:eastAsiaTheme="minorHAnsi"/>
          <w:sz w:val="28"/>
          <w:szCs w:val="28"/>
          <w:lang w:eastAsia="en-US"/>
        </w:rPr>
        <w:t>гічну діагностику розпізнавання</w:t>
      </w:r>
      <w:r w:rsidR="00EA4955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псих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ічних процесів, станів, рис і якостей о</w:t>
      </w:r>
      <w:r w:rsidR="00EA4955">
        <w:rPr>
          <w:rFonts w:eastAsiaTheme="minorHAnsi"/>
          <w:sz w:val="28"/>
          <w:szCs w:val="28"/>
          <w:lang w:eastAsia="en-US"/>
        </w:rPr>
        <w:t>собистості проводить практичний</w:t>
      </w:r>
      <w:r w:rsidR="00EA495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психолог, стану фізичного здоров'я зді</w:t>
      </w:r>
      <w:r w:rsidR="00EA4955">
        <w:rPr>
          <w:rFonts w:eastAsiaTheme="minorHAnsi"/>
          <w:sz w:val="28"/>
          <w:szCs w:val="28"/>
          <w:lang w:eastAsia="en-US"/>
        </w:rPr>
        <w:t>йснює сестра медична старша. За</w:t>
      </w:r>
      <w:r w:rsidR="00EA495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потребою діагностичні процедури може проводити вихователь-методист </w:t>
      </w:r>
      <w:proofErr w:type="gramStart"/>
      <w:r w:rsidR="00EA4955">
        <w:rPr>
          <w:sz w:val="28"/>
          <w:lang w:val="uk-UA"/>
        </w:rPr>
        <w:t>КЗ</w:t>
      </w:r>
      <w:proofErr w:type="gramEnd"/>
      <w:r w:rsidR="00EA4955">
        <w:rPr>
          <w:sz w:val="28"/>
          <w:lang w:val="uk-UA"/>
        </w:rPr>
        <w:t xml:space="preserve"> </w:t>
      </w:r>
      <w:r w:rsidR="00843304" w:rsidRPr="00232646">
        <w:rPr>
          <w:sz w:val="28"/>
          <w:lang w:val="uk-UA"/>
        </w:rPr>
        <w:t>«ЗДО «Ромашка» ВСР</w:t>
      </w:r>
      <w:r w:rsidRPr="007167BF">
        <w:rPr>
          <w:rFonts w:eastAsiaTheme="minorHAnsi"/>
          <w:sz w:val="28"/>
          <w:szCs w:val="28"/>
          <w:lang w:eastAsia="en-US"/>
        </w:rPr>
        <w:t>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5.7. Педагоги аналізують результати</w:t>
      </w:r>
      <w:r w:rsidR="00EA4955">
        <w:rPr>
          <w:rFonts w:eastAsiaTheme="minorHAnsi"/>
          <w:sz w:val="28"/>
          <w:szCs w:val="28"/>
          <w:lang w:eastAsia="en-US"/>
        </w:rPr>
        <w:t xml:space="preserve"> моніторингу, визначають рівень</w:t>
      </w:r>
      <w:r w:rsidR="00EA495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ефективності педагогічних впливів стосо</w:t>
      </w:r>
      <w:r w:rsidR="00EA4955">
        <w:rPr>
          <w:rFonts w:eastAsiaTheme="minorHAnsi"/>
          <w:sz w:val="28"/>
          <w:szCs w:val="28"/>
          <w:lang w:eastAsia="en-US"/>
        </w:rPr>
        <w:t>вно кожної дитини, вибудовують</w:t>
      </w:r>
      <w:r w:rsidR="00EA495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картину індивідуальної траєкторії розвитку і</w:t>
      </w:r>
      <w:r w:rsidR="00E97A13">
        <w:rPr>
          <w:rFonts w:eastAsiaTheme="minorHAnsi"/>
          <w:sz w:val="28"/>
          <w:szCs w:val="28"/>
          <w:lang w:eastAsia="en-US"/>
        </w:rPr>
        <w:t xml:space="preserve"> оцінюють єдину картину в </w:t>
      </w:r>
      <w:proofErr w:type="gramStart"/>
      <w:r w:rsidR="00E97A13">
        <w:rPr>
          <w:rFonts w:eastAsiaTheme="minorHAnsi"/>
          <w:sz w:val="28"/>
          <w:szCs w:val="28"/>
          <w:lang w:eastAsia="en-US"/>
        </w:rPr>
        <w:t>в</w:t>
      </w:r>
      <w:proofErr w:type="gramEnd"/>
      <w:r w:rsidR="00E97A13">
        <w:rPr>
          <w:rFonts w:eastAsiaTheme="minorHAnsi"/>
          <w:sz w:val="28"/>
          <w:szCs w:val="28"/>
          <w:lang w:eastAsia="en-US"/>
        </w:rPr>
        <w:t>ік</w:t>
      </w:r>
      <w:r w:rsidR="00E97A13">
        <w:rPr>
          <w:rFonts w:eastAsiaTheme="minorHAnsi"/>
          <w:sz w:val="28"/>
          <w:szCs w:val="28"/>
          <w:lang w:val="uk-UA" w:eastAsia="en-US"/>
        </w:rPr>
        <w:t>о</w:t>
      </w:r>
      <w:r w:rsidRPr="007167BF">
        <w:rPr>
          <w:rFonts w:eastAsiaTheme="minorHAnsi"/>
          <w:sz w:val="28"/>
          <w:szCs w:val="28"/>
          <w:lang w:eastAsia="en-US"/>
        </w:rPr>
        <w:t>вій групі загалом. Роблять висновки і розробл</w:t>
      </w:r>
      <w:r w:rsidR="00E97A13">
        <w:rPr>
          <w:rFonts w:eastAsiaTheme="minorHAnsi"/>
          <w:sz w:val="28"/>
          <w:szCs w:val="28"/>
          <w:lang w:eastAsia="en-US"/>
        </w:rPr>
        <w:t>яють своєчасні коригувальні дії</w:t>
      </w:r>
      <w:r w:rsidR="00E97A13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з наданням рекомендацій батька</w:t>
      </w:r>
      <w:r w:rsidR="00E97A13">
        <w:rPr>
          <w:rFonts w:eastAsiaTheme="minorHAnsi"/>
          <w:sz w:val="28"/>
          <w:szCs w:val="28"/>
          <w:lang w:eastAsia="en-US"/>
        </w:rPr>
        <w:t>м або особам, які їх замінюють.</w:t>
      </w:r>
      <w:r w:rsidR="00E97A13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ідсумки Моніторингу дають мож</w:t>
      </w:r>
      <w:r w:rsidR="00E97A13">
        <w:rPr>
          <w:rFonts w:eastAsiaTheme="minorHAnsi"/>
          <w:sz w:val="28"/>
          <w:szCs w:val="28"/>
          <w:lang w:eastAsia="en-US"/>
        </w:rPr>
        <w:t>ливість бачити індивідуальні та</w:t>
      </w:r>
      <w:r w:rsidR="00E97A13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групові результати організованого педагогам</w:t>
      </w:r>
      <w:r w:rsidR="00E97A13">
        <w:rPr>
          <w:rFonts w:eastAsiaTheme="minorHAnsi"/>
          <w:sz w:val="28"/>
          <w:szCs w:val="28"/>
          <w:lang w:eastAsia="en-US"/>
        </w:rPr>
        <w:t>и освітнього процесу. Оброблені</w:t>
      </w:r>
      <w:r w:rsidR="00E97A13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результати такого аналізу є основою конс</w:t>
      </w:r>
      <w:r w:rsidR="00E97A13">
        <w:rPr>
          <w:rFonts w:eastAsiaTheme="minorHAnsi"/>
          <w:sz w:val="28"/>
          <w:szCs w:val="28"/>
          <w:lang w:eastAsia="en-US"/>
        </w:rPr>
        <w:t>труювання освітнього процесу на</w:t>
      </w:r>
      <w:r w:rsidR="00E97A13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новий навчальний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р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ік, виведення річних завдань тощо.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5.8. В</w:t>
      </w:r>
      <w:r w:rsidR="00E97A13">
        <w:rPr>
          <w:rFonts w:eastAsiaTheme="minorHAnsi"/>
          <w:sz w:val="28"/>
          <w:szCs w:val="28"/>
          <w:lang w:val="uk-UA" w:eastAsia="en-US"/>
        </w:rPr>
        <w:t>и</w:t>
      </w:r>
      <w:r w:rsidRPr="007167BF">
        <w:rPr>
          <w:rFonts w:eastAsiaTheme="minorHAnsi"/>
          <w:sz w:val="28"/>
          <w:szCs w:val="28"/>
          <w:lang w:eastAsia="en-US"/>
        </w:rPr>
        <w:t>хователь-метод</w:t>
      </w:r>
      <w:r w:rsidR="00E97A13">
        <w:rPr>
          <w:rFonts w:eastAsiaTheme="minorHAnsi"/>
          <w:sz w:val="28"/>
          <w:szCs w:val="28"/>
          <w:lang w:val="uk-UA" w:eastAsia="en-US"/>
        </w:rPr>
        <w:t>и</w:t>
      </w:r>
      <w:r w:rsidRPr="007167BF">
        <w:rPr>
          <w:rFonts w:eastAsiaTheme="minorHAnsi"/>
          <w:sz w:val="28"/>
          <w:szCs w:val="28"/>
          <w:lang w:eastAsia="en-US"/>
        </w:rPr>
        <w:t>ст на основ</w:t>
      </w:r>
      <w:r w:rsidR="00E97A13">
        <w:rPr>
          <w:rFonts w:eastAsiaTheme="minorHAnsi"/>
          <w:sz w:val="28"/>
          <w:szCs w:val="28"/>
          <w:lang w:eastAsia="en-US"/>
        </w:rPr>
        <w:t>і висновків педагогів розробляє</w:t>
      </w:r>
      <w:r w:rsidR="00E97A13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аналітичну довідку, в якій визначає при</w:t>
      </w:r>
      <w:r w:rsidR="001837A5">
        <w:rPr>
          <w:rFonts w:eastAsiaTheme="minorHAnsi"/>
          <w:sz w:val="28"/>
          <w:szCs w:val="28"/>
          <w:lang w:eastAsia="en-US"/>
        </w:rPr>
        <w:t xml:space="preserve">чини недостатньо високого </w:t>
      </w:r>
      <w:proofErr w:type="gramStart"/>
      <w:r w:rsidR="001837A5">
        <w:rPr>
          <w:rFonts w:eastAsiaTheme="minorHAnsi"/>
          <w:sz w:val="28"/>
          <w:szCs w:val="28"/>
          <w:lang w:eastAsia="en-US"/>
        </w:rPr>
        <w:t>р</w:t>
      </w:r>
      <w:proofErr w:type="gramEnd"/>
      <w:r w:rsidR="001837A5">
        <w:rPr>
          <w:rFonts w:eastAsiaTheme="minorHAnsi"/>
          <w:sz w:val="28"/>
          <w:szCs w:val="28"/>
          <w:lang w:eastAsia="en-US"/>
        </w:rPr>
        <w:t>івня</w:t>
      </w:r>
      <w:r w:rsidR="001837A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освоєння програмного матеріалу за освіт</w:t>
      </w:r>
      <w:r w:rsidR="001837A5">
        <w:rPr>
          <w:rFonts w:eastAsiaTheme="minorHAnsi"/>
          <w:sz w:val="28"/>
          <w:szCs w:val="28"/>
          <w:lang w:eastAsia="en-US"/>
        </w:rPr>
        <w:t>німи лініями; формулює рекомен</w:t>
      </w:r>
      <w:r w:rsidRPr="007167BF">
        <w:rPr>
          <w:rFonts w:eastAsiaTheme="minorHAnsi"/>
          <w:sz w:val="28"/>
          <w:szCs w:val="28"/>
          <w:lang w:eastAsia="en-US"/>
        </w:rPr>
        <w:t xml:space="preserve">дації щодо вдосконалення освітнього процесу на новий </w:t>
      </w:r>
      <w:r w:rsidR="001837A5">
        <w:rPr>
          <w:rFonts w:eastAsiaTheme="minorHAnsi"/>
          <w:sz w:val="28"/>
          <w:szCs w:val="28"/>
          <w:lang w:eastAsia="en-US"/>
        </w:rPr>
        <w:t>навчальний рік та</w:t>
      </w:r>
      <w:r w:rsidR="001837A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особливостей коригування перспектив</w:t>
      </w:r>
      <w:r w:rsidR="001837A5">
        <w:rPr>
          <w:rFonts w:eastAsiaTheme="minorHAnsi"/>
          <w:sz w:val="28"/>
          <w:szCs w:val="28"/>
          <w:lang w:eastAsia="en-US"/>
        </w:rPr>
        <w:t>ного плану освітнього процесу у</w:t>
      </w:r>
      <w:r w:rsidR="001837A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групах.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5.9. Аналітична довідка за резул</w:t>
      </w:r>
      <w:r w:rsidR="001837A5">
        <w:rPr>
          <w:rFonts w:eastAsiaTheme="minorHAnsi"/>
          <w:sz w:val="28"/>
          <w:szCs w:val="28"/>
          <w:lang w:eastAsia="en-US"/>
        </w:rPr>
        <w:t>ьтатами Моніторингу вводиться у</w:t>
      </w:r>
      <w:r w:rsidR="001837A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склад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 xml:space="preserve">ідсумкового аналізу діяльності </w:t>
      </w:r>
      <w:r w:rsidR="00843304" w:rsidRPr="00232646">
        <w:rPr>
          <w:sz w:val="28"/>
          <w:lang w:val="uk-UA"/>
        </w:rPr>
        <w:t>КЗ «ЗДО «Ромашка» ВСР</w:t>
      </w:r>
      <w:r w:rsidR="00843304" w:rsidRPr="007167BF">
        <w:rPr>
          <w:rFonts w:eastAsiaTheme="minorHAnsi"/>
          <w:sz w:val="28"/>
          <w:szCs w:val="28"/>
          <w:lang w:eastAsia="en-US"/>
        </w:rPr>
        <w:t xml:space="preserve"> </w:t>
      </w:r>
      <w:r w:rsidR="001837A5">
        <w:rPr>
          <w:rFonts w:eastAsiaTheme="minorHAnsi"/>
          <w:sz w:val="28"/>
          <w:szCs w:val="28"/>
          <w:lang w:eastAsia="en-US"/>
        </w:rPr>
        <w:t>за</w:t>
      </w:r>
      <w:r w:rsidR="001837A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навчальний рік, обговорюється на засіданні п</w:t>
      </w:r>
      <w:r w:rsidR="001837A5">
        <w:rPr>
          <w:rFonts w:eastAsiaTheme="minorHAnsi"/>
          <w:sz w:val="28"/>
          <w:szCs w:val="28"/>
          <w:lang w:eastAsia="en-US"/>
        </w:rPr>
        <w:t>едагогічної ради, що впливає на</w:t>
      </w:r>
      <w:r w:rsidR="001837A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визначення річних завдань діяльності на новий навчальний рік.</w:t>
      </w:r>
    </w:p>
    <w:p w:rsidR="007167BF" w:rsidRDefault="007167BF" w:rsidP="00D543E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5.10. Проведення процедур Моніторинг</w:t>
      </w:r>
      <w:r w:rsidR="001837A5">
        <w:rPr>
          <w:rFonts w:eastAsiaTheme="minorHAnsi"/>
          <w:sz w:val="28"/>
          <w:szCs w:val="28"/>
          <w:lang w:eastAsia="en-US"/>
        </w:rPr>
        <w:t>у, обговорення їх результатів у</w:t>
      </w:r>
      <w:r w:rsidR="001837A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формі психолого-педагогічиого консиліуму фіксуються у Плані роботи </w:t>
      </w:r>
      <w:proofErr w:type="gramStart"/>
      <w:r w:rsidR="00D543EC" w:rsidRPr="00232646">
        <w:rPr>
          <w:sz w:val="28"/>
          <w:lang w:val="uk-UA"/>
        </w:rPr>
        <w:t>КЗ</w:t>
      </w:r>
      <w:proofErr w:type="gramEnd"/>
      <w:r w:rsidR="00D543EC" w:rsidRPr="00232646">
        <w:rPr>
          <w:sz w:val="28"/>
          <w:lang w:val="uk-UA"/>
        </w:rPr>
        <w:t xml:space="preserve"> «ЗДО «Ромашка» ВСР</w:t>
      </w:r>
      <w:r w:rsidRPr="007167BF">
        <w:rPr>
          <w:rFonts w:eastAsiaTheme="minorHAnsi"/>
          <w:sz w:val="28"/>
          <w:szCs w:val="28"/>
          <w:lang w:eastAsia="en-US"/>
        </w:rPr>
        <w:t>.</w:t>
      </w:r>
    </w:p>
    <w:p w:rsidR="00AA7EBD" w:rsidRPr="00AA7EBD" w:rsidRDefault="00AA7EBD" w:rsidP="00D543E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VI. </w:t>
      </w:r>
      <w:proofErr w:type="gramStart"/>
      <w:r w:rsidRPr="007167BF">
        <w:rPr>
          <w:rFonts w:eastAsiaTheme="minorHAnsi"/>
          <w:b/>
          <w:bCs/>
          <w:sz w:val="28"/>
          <w:szCs w:val="28"/>
          <w:lang w:eastAsia="en-US"/>
        </w:rPr>
        <w:t>K</w:t>
      </w:r>
      <w:proofErr w:type="gramEnd"/>
      <w:r w:rsidRPr="007167BF">
        <w:rPr>
          <w:rFonts w:eastAsiaTheme="minorHAnsi"/>
          <w:b/>
          <w:bCs/>
          <w:sz w:val="28"/>
          <w:szCs w:val="28"/>
          <w:lang w:eastAsia="en-US"/>
        </w:rPr>
        <w:t>ритерії, правила і процедури оц</w:t>
      </w:r>
      <w:r w:rsidR="001837A5">
        <w:rPr>
          <w:rFonts w:eastAsiaTheme="minorHAnsi"/>
          <w:b/>
          <w:bCs/>
          <w:sz w:val="28"/>
          <w:szCs w:val="28"/>
          <w:lang w:eastAsia="en-US"/>
        </w:rPr>
        <w:t>інювання професійної діяльності</w:t>
      </w:r>
      <w:r w:rsidR="001837A5">
        <w:rPr>
          <w:rFonts w:eastAsiaTheme="minorHAnsi"/>
          <w:b/>
          <w:bCs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b/>
          <w:bCs/>
          <w:sz w:val="28"/>
          <w:szCs w:val="28"/>
          <w:lang w:eastAsia="en-US"/>
        </w:rPr>
        <w:t>педагогічних працівників</w:t>
      </w:r>
    </w:p>
    <w:p w:rsidR="007167BF" w:rsidRPr="007167BF" w:rsidRDefault="007167BF" w:rsidP="00D543E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 xml:space="preserve">6.1. Оцінювання професійної діяльності педагогів </w:t>
      </w:r>
      <w:proofErr w:type="gramStart"/>
      <w:r w:rsidR="00D543EC" w:rsidRPr="00232646">
        <w:rPr>
          <w:sz w:val="28"/>
          <w:lang w:val="uk-UA"/>
        </w:rPr>
        <w:t>КЗ</w:t>
      </w:r>
      <w:proofErr w:type="gramEnd"/>
      <w:r w:rsidR="00D543EC" w:rsidRPr="00232646">
        <w:rPr>
          <w:sz w:val="28"/>
          <w:lang w:val="uk-UA"/>
        </w:rPr>
        <w:t xml:space="preserve"> «ЗДО «Ромашка» ВСР</w:t>
      </w:r>
      <w:r w:rsidRPr="007167BF">
        <w:rPr>
          <w:rFonts w:eastAsiaTheme="minorHAnsi"/>
          <w:sz w:val="28"/>
          <w:szCs w:val="28"/>
          <w:lang w:eastAsia="en-US"/>
        </w:rPr>
        <w:t xml:space="preserve"> відбуваються під</w:t>
      </w:r>
      <w:r w:rsidR="00AA7EBD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час атестацій та міжатестаційний періоду.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6.2. Оцінювання професійн</w:t>
      </w:r>
      <w:r w:rsidR="00AA7EBD">
        <w:rPr>
          <w:rFonts w:eastAsiaTheme="minorHAnsi"/>
          <w:sz w:val="28"/>
          <w:szCs w:val="28"/>
          <w:lang w:eastAsia="en-US"/>
        </w:rPr>
        <w:t xml:space="preserve">ої діяльності педагогів </w:t>
      </w:r>
      <w:proofErr w:type="gramStart"/>
      <w:r w:rsidR="00AA7EBD">
        <w:rPr>
          <w:rFonts w:eastAsiaTheme="minorHAnsi"/>
          <w:sz w:val="28"/>
          <w:szCs w:val="28"/>
          <w:lang w:eastAsia="en-US"/>
        </w:rPr>
        <w:t>п</w:t>
      </w:r>
      <w:proofErr w:type="gramEnd"/>
      <w:r w:rsidR="00AA7EBD">
        <w:rPr>
          <w:rFonts w:eastAsiaTheme="minorHAnsi"/>
          <w:sz w:val="28"/>
          <w:szCs w:val="28"/>
          <w:lang w:eastAsia="en-US"/>
        </w:rPr>
        <w:t>ід час</w:t>
      </w:r>
      <w:r w:rsidRPr="007167BF">
        <w:rPr>
          <w:rFonts w:eastAsiaTheme="minorHAnsi"/>
          <w:sz w:val="28"/>
          <w:szCs w:val="28"/>
          <w:lang w:eastAsia="en-US"/>
        </w:rPr>
        <w:t>атестаційного періоду.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6.2.1. Атестаційний період визнач</w:t>
      </w:r>
      <w:r w:rsidR="00A83F9D">
        <w:rPr>
          <w:rFonts w:eastAsiaTheme="minorHAnsi"/>
          <w:sz w:val="28"/>
          <w:szCs w:val="28"/>
          <w:lang w:eastAsia="en-US"/>
        </w:rPr>
        <w:t>ається навчальним роком, в який</w:t>
      </w:r>
      <w:r w:rsidR="00A83F9D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передбачена атестація педагогічного працівн</w:t>
      </w:r>
      <w:r w:rsidR="00A83F9D">
        <w:rPr>
          <w:rFonts w:eastAsiaTheme="minorHAnsi"/>
          <w:sz w:val="28"/>
          <w:szCs w:val="28"/>
          <w:lang w:eastAsia="en-US"/>
        </w:rPr>
        <w:t>ика. У цей період відповідно до</w:t>
      </w:r>
      <w:r w:rsidR="00A83F9D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індивідуального плану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ідготовки та прохо</w:t>
      </w:r>
      <w:r w:rsidR="00A83F9D">
        <w:rPr>
          <w:rFonts w:eastAsiaTheme="minorHAnsi"/>
          <w:sz w:val="28"/>
          <w:szCs w:val="28"/>
          <w:lang w:eastAsia="en-US"/>
        </w:rPr>
        <w:t>дження атестації здійснюється</w:t>
      </w:r>
      <w:r w:rsidR="00A83F9D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система заходів, спрямованих на комплексне</w:t>
      </w:r>
      <w:r w:rsidR="00A83F9D">
        <w:rPr>
          <w:rFonts w:eastAsiaTheme="minorHAnsi"/>
          <w:sz w:val="28"/>
          <w:szCs w:val="28"/>
          <w:lang w:eastAsia="en-US"/>
        </w:rPr>
        <w:t xml:space="preserve"> оцінювання педагогічної діяль</w:t>
      </w:r>
      <w:r w:rsidRPr="007167BF">
        <w:rPr>
          <w:rFonts w:eastAsiaTheme="minorHAnsi"/>
          <w:sz w:val="28"/>
          <w:szCs w:val="28"/>
          <w:lang w:eastAsia="en-US"/>
        </w:rPr>
        <w:t xml:space="preserve">ності педагогічних працівників </w:t>
      </w:r>
      <w:r w:rsidR="00D543EC" w:rsidRPr="00232646">
        <w:rPr>
          <w:sz w:val="28"/>
          <w:lang w:val="uk-UA"/>
        </w:rPr>
        <w:t>КЗ «ЗДО «Ромашка» ВСР</w:t>
      </w:r>
      <w:r w:rsidR="00A83F9D">
        <w:rPr>
          <w:rFonts w:eastAsiaTheme="minorHAnsi"/>
          <w:sz w:val="28"/>
          <w:szCs w:val="28"/>
          <w:lang w:eastAsia="en-US"/>
        </w:rPr>
        <w:t>, яке</w:t>
      </w:r>
      <w:r w:rsidR="00A83F9D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передбачає розгляд матеріалів з досв</w:t>
      </w:r>
      <w:r w:rsidR="00A83F9D">
        <w:rPr>
          <w:rFonts w:eastAsiaTheme="minorHAnsi"/>
          <w:sz w:val="28"/>
          <w:szCs w:val="28"/>
          <w:lang w:eastAsia="en-US"/>
        </w:rPr>
        <w:t>іду роботи, вивчення необхідної</w:t>
      </w:r>
      <w:r w:rsidR="00A83F9D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документації порівняльний аналіз результ</w:t>
      </w:r>
      <w:r w:rsidR="00A83F9D">
        <w:rPr>
          <w:rFonts w:eastAsiaTheme="minorHAnsi"/>
          <w:sz w:val="28"/>
          <w:szCs w:val="28"/>
          <w:lang w:eastAsia="en-US"/>
        </w:rPr>
        <w:t>атів діяльності впродовж усього</w:t>
      </w:r>
      <w:r w:rsidR="00A83F9D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періоду від попередньої атестації.</w:t>
      </w:r>
      <w:r w:rsidR="00A83F9D">
        <w:rPr>
          <w:rFonts w:eastAsiaTheme="minorHAnsi"/>
          <w:sz w:val="28"/>
          <w:szCs w:val="28"/>
          <w:lang w:eastAsia="en-US"/>
        </w:rPr>
        <w:t xml:space="preserve"> Необхідною умовою об'єктивного</w:t>
      </w:r>
      <w:r w:rsidR="00A83F9D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оцінювання є всебічний аналіз освітнього </w:t>
      </w:r>
      <w:r w:rsidRPr="007167BF">
        <w:rPr>
          <w:rFonts w:eastAsiaTheme="minorHAnsi"/>
          <w:sz w:val="28"/>
          <w:szCs w:val="28"/>
          <w:lang w:eastAsia="en-US"/>
        </w:rPr>
        <w:lastRenderedPageBreak/>
        <w:t>процесу, організованого педагогом,</w:t>
      </w:r>
      <w:r w:rsidR="00A83F9D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який атестується, вивчення думки батькі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 xml:space="preserve"> та колег тощо.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6.2.2. Характеристика діяльності пе</w:t>
      </w:r>
      <w:r w:rsidR="00291E19">
        <w:rPr>
          <w:rFonts w:eastAsiaTheme="minorHAnsi"/>
          <w:sz w:val="28"/>
          <w:szCs w:val="28"/>
          <w:lang w:eastAsia="en-US"/>
        </w:rPr>
        <w:t>дагога відповідної кваліфікації</w:t>
      </w:r>
      <w:r w:rsidR="00291E19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визначається відповідно до Порядку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ідвищення кваліфікації,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 xml:space="preserve">6.2.3. Педагог, який атестується </w:t>
      </w:r>
      <w:r w:rsidR="00291E19">
        <w:rPr>
          <w:rFonts w:eastAsiaTheme="minorHAnsi"/>
          <w:sz w:val="28"/>
          <w:szCs w:val="28"/>
          <w:lang w:eastAsia="en-US"/>
        </w:rPr>
        <w:t>здійснює самоаналіз професійної</w:t>
      </w:r>
      <w:r w:rsidR="00291E19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діяльності, виходячи з: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динаміки розвитку базових якостей дітей;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емоційного благополуччя дітей в умов</w:t>
      </w:r>
      <w:r w:rsidR="00291E19">
        <w:rPr>
          <w:rFonts w:eastAsiaTheme="minorHAnsi"/>
          <w:sz w:val="28"/>
          <w:szCs w:val="28"/>
          <w:lang w:eastAsia="en-US"/>
        </w:rPr>
        <w:t>ах організованої та самостійної</w:t>
      </w:r>
      <w:r w:rsidR="00291E19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діяльності;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раціональної організації предм</w:t>
      </w:r>
      <w:r w:rsidR="00291E19">
        <w:rPr>
          <w:rFonts w:eastAsiaTheme="minorHAnsi"/>
          <w:sz w:val="28"/>
          <w:szCs w:val="28"/>
          <w:lang w:eastAsia="en-US"/>
        </w:rPr>
        <w:t>етно-просторового розвивального</w:t>
      </w:r>
      <w:r w:rsidR="00291E19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середовища, створення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соц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іальної ситуації розвитку;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варіативних форм взаємодії з дітьми;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реструктуризації змісту освітньої діяльності;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 xml:space="preserve">рівня та форми залучення батьків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 xml:space="preserve"> освітній процес.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6.2.2. Діагност</w:t>
      </w:r>
      <w:r w:rsidR="00291E19">
        <w:rPr>
          <w:rFonts w:eastAsiaTheme="minorHAnsi"/>
          <w:sz w:val="28"/>
          <w:szCs w:val="28"/>
          <w:lang w:val="uk-UA" w:eastAsia="en-US"/>
        </w:rPr>
        <w:t>и</w:t>
      </w:r>
      <w:r w:rsidR="00291E19">
        <w:rPr>
          <w:rFonts w:eastAsiaTheme="minorHAnsi"/>
          <w:sz w:val="28"/>
          <w:szCs w:val="28"/>
          <w:lang w:eastAsia="en-US"/>
        </w:rPr>
        <w:t>ч</w:t>
      </w:r>
      <w:r w:rsidRPr="007167BF">
        <w:rPr>
          <w:rFonts w:eastAsiaTheme="minorHAnsi"/>
          <w:sz w:val="28"/>
          <w:szCs w:val="28"/>
          <w:lang w:eastAsia="en-US"/>
        </w:rPr>
        <w:t>нй матеріал оцін</w:t>
      </w:r>
      <w:r w:rsidR="00291E19">
        <w:rPr>
          <w:rFonts w:eastAsiaTheme="minorHAnsi"/>
          <w:sz w:val="28"/>
          <w:szCs w:val="28"/>
          <w:lang w:eastAsia="en-US"/>
        </w:rPr>
        <w:t>ювання індивідуального розвитку</w:t>
      </w:r>
      <w:r w:rsidR="00291E19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професійної компетентності педагога </w:t>
      </w:r>
      <w:r w:rsidR="00291E19">
        <w:rPr>
          <w:rFonts w:eastAsiaTheme="minorHAnsi"/>
          <w:sz w:val="28"/>
          <w:szCs w:val="28"/>
          <w:lang w:eastAsia="en-US"/>
        </w:rPr>
        <w:t>– процеси, параметри, критерії,</w:t>
      </w:r>
      <w:r w:rsidR="00291E19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інструменти та методи – затверджує педагогіч</w:t>
      </w:r>
      <w:r w:rsidR="00291E19">
        <w:rPr>
          <w:rFonts w:eastAsiaTheme="minorHAnsi"/>
          <w:sz w:val="28"/>
          <w:szCs w:val="28"/>
          <w:lang w:eastAsia="en-US"/>
        </w:rPr>
        <w:t xml:space="preserve">на рада строком на </w:t>
      </w:r>
      <w:proofErr w:type="gramStart"/>
      <w:r w:rsidR="00291E19">
        <w:rPr>
          <w:rFonts w:eastAsiaTheme="minorHAnsi"/>
          <w:sz w:val="28"/>
          <w:szCs w:val="28"/>
          <w:lang w:eastAsia="en-US"/>
        </w:rPr>
        <w:t>п'ять</w:t>
      </w:r>
      <w:proofErr w:type="gramEnd"/>
      <w:r w:rsidR="00291E19">
        <w:rPr>
          <w:rFonts w:eastAsiaTheme="minorHAnsi"/>
          <w:sz w:val="28"/>
          <w:szCs w:val="28"/>
          <w:lang w:eastAsia="en-US"/>
        </w:rPr>
        <w:t xml:space="preserve"> років,</w:t>
      </w:r>
      <w:r w:rsidR="00291E19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зберігається у методичному кабінеті.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6.3. Оцінювання професійної діяльно</w:t>
      </w:r>
      <w:r w:rsidR="00291E19">
        <w:rPr>
          <w:rFonts w:eastAsiaTheme="minorHAnsi"/>
          <w:sz w:val="28"/>
          <w:szCs w:val="28"/>
          <w:lang w:eastAsia="en-US"/>
        </w:rPr>
        <w:t>сті педагогі</w:t>
      </w:r>
      <w:proofErr w:type="gramStart"/>
      <w:r w:rsidR="00291E19">
        <w:rPr>
          <w:rFonts w:eastAsiaTheme="minorHAnsi"/>
          <w:sz w:val="28"/>
          <w:szCs w:val="28"/>
          <w:lang w:eastAsia="en-US"/>
        </w:rPr>
        <w:t>в</w:t>
      </w:r>
      <w:proofErr w:type="gramEnd"/>
      <w:r w:rsidR="00291E19">
        <w:rPr>
          <w:rFonts w:eastAsiaTheme="minorHAnsi"/>
          <w:sz w:val="28"/>
          <w:szCs w:val="28"/>
          <w:lang w:eastAsia="en-US"/>
        </w:rPr>
        <w:t xml:space="preserve"> у міжатестаційний</w:t>
      </w:r>
      <w:r w:rsidR="00291E19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період.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6.3.1. Оцінювання професійної діяльно</w:t>
      </w:r>
      <w:r w:rsidR="00290EAE">
        <w:rPr>
          <w:rFonts w:eastAsiaTheme="minorHAnsi"/>
          <w:sz w:val="28"/>
          <w:szCs w:val="28"/>
          <w:lang w:eastAsia="en-US"/>
        </w:rPr>
        <w:t>сті педагогів у міжатестаційннй</w:t>
      </w:r>
      <w:r w:rsidR="00290EAE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період відбувається відповідно до Плану роботи </w:t>
      </w:r>
      <w:r w:rsidR="00290EAE">
        <w:rPr>
          <w:sz w:val="28"/>
          <w:lang w:val="uk-UA"/>
        </w:rPr>
        <w:t>закладу</w:t>
      </w:r>
      <w:r w:rsidRPr="007167BF">
        <w:rPr>
          <w:rFonts w:eastAsiaTheme="minorHAnsi"/>
          <w:sz w:val="28"/>
          <w:szCs w:val="28"/>
          <w:lang w:eastAsia="en-US"/>
        </w:rPr>
        <w:t xml:space="preserve"> на навчальний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р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ік та оздоровчий період у процесі тематичного,</w:t>
      </w:r>
      <w:r w:rsidR="00290EAE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підсумкового контролю.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6.3.2. Критерії та методи оцінювання п</w:t>
      </w:r>
      <w:r w:rsidR="00290EAE">
        <w:rPr>
          <w:rFonts w:eastAsiaTheme="minorHAnsi"/>
          <w:sz w:val="28"/>
          <w:szCs w:val="28"/>
          <w:lang w:eastAsia="en-US"/>
        </w:rPr>
        <w:t>рофесійної діяльності педагогів</w:t>
      </w:r>
      <w:r w:rsidR="00290EAE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ід час тематичного контролю розробляються з урахуванням обсягу та зм</w:t>
      </w:r>
      <w:r w:rsidR="00290EAE">
        <w:rPr>
          <w:rFonts w:eastAsiaTheme="minorHAnsi"/>
          <w:sz w:val="28"/>
          <w:szCs w:val="28"/>
          <w:lang w:eastAsia="en-US"/>
        </w:rPr>
        <w:t>істу</w:t>
      </w:r>
      <w:r w:rsidR="00290EAE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теми вивчення.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 xml:space="preserve">6.3.3.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 xml:space="preserve">ід час підсумкового контролю за результатами діяльності </w:t>
      </w:r>
      <w:r w:rsidR="00290EAE">
        <w:rPr>
          <w:sz w:val="28"/>
          <w:lang w:val="uk-UA"/>
        </w:rPr>
        <w:t>закладу</w:t>
      </w:r>
      <w:r w:rsidRPr="007167BF">
        <w:rPr>
          <w:rFonts w:eastAsiaTheme="minorHAnsi"/>
          <w:sz w:val="28"/>
          <w:szCs w:val="28"/>
          <w:lang w:eastAsia="en-US"/>
        </w:rPr>
        <w:t xml:space="preserve"> за навчальний рік здійснюється анкетування</w:t>
      </w:r>
      <w:r w:rsidR="00290EAE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педагогів з метою визначення їхніх пр</w:t>
      </w:r>
      <w:r w:rsidR="00290EAE">
        <w:rPr>
          <w:rFonts w:eastAsiaTheme="minorHAnsi"/>
          <w:sz w:val="28"/>
          <w:szCs w:val="28"/>
          <w:lang w:eastAsia="en-US"/>
        </w:rPr>
        <w:t>офесійних потреб, прогнозування</w:t>
      </w:r>
      <w:r w:rsidR="00290EAE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методичної роботи, що дає змогу розробит</w:t>
      </w:r>
      <w:r w:rsidR="0077752E">
        <w:rPr>
          <w:rFonts w:eastAsiaTheme="minorHAnsi"/>
          <w:sz w:val="28"/>
          <w:szCs w:val="28"/>
          <w:lang w:eastAsia="en-US"/>
        </w:rPr>
        <w:t>и індивідуальний проектний план</w:t>
      </w:r>
      <w:r w:rsidR="0077752E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розвитку професійної компетентності дл</w:t>
      </w:r>
      <w:r w:rsidR="0077752E">
        <w:rPr>
          <w:rFonts w:eastAsiaTheme="minorHAnsi"/>
          <w:sz w:val="28"/>
          <w:szCs w:val="28"/>
          <w:lang w:eastAsia="en-US"/>
        </w:rPr>
        <w:t>я кожного педагога та окреслити</w:t>
      </w:r>
      <w:r w:rsidR="0077752E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пріоритети діяльності закладу на наступний навчальний рік.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6.3.4. Методика формування індивідуа</w:t>
      </w:r>
      <w:r w:rsidR="0077752E">
        <w:rPr>
          <w:rFonts w:eastAsiaTheme="minorHAnsi"/>
          <w:sz w:val="28"/>
          <w:szCs w:val="28"/>
          <w:lang w:eastAsia="en-US"/>
        </w:rPr>
        <w:t>льного проектного плану розвит</w:t>
      </w:r>
      <w:r w:rsidRPr="007167BF">
        <w:rPr>
          <w:rFonts w:eastAsiaTheme="minorHAnsi"/>
          <w:sz w:val="28"/>
          <w:szCs w:val="28"/>
          <w:lang w:eastAsia="en-US"/>
        </w:rPr>
        <w:t>ку професійної компетентності педагога як</w:t>
      </w:r>
      <w:r w:rsidR="0077752E">
        <w:rPr>
          <w:rFonts w:eastAsiaTheme="minorHAnsi"/>
          <w:sz w:val="28"/>
          <w:szCs w:val="28"/>
          <w:lang w:eastAsia="en-US"/>
        </w:rPr>
        <w:t xml:space="preserve"> форма самоаналізу здійснюється</w:t>
      </w:r>
      <w:r w:rsidR="0077752E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відповідно до методичних рекомендацій, за</w:t>
      </w:r>
      <w:r w:rsidR="0077752E">
        <w:rPr>
          <w:rFonts w:eastAsiaTheme="minorHAnsi"/>
          <w:sz w:val="28"/>
          <w:szCs w:val="28"/>
          <w:lang w:eastAsia="en-US"/>
        </w:rPr>
        <w:t xml:space="preserve"> потребою затверджує педагогіч</w:t>
      </w:r>
      <w:r w:rsidRPr="007167BF">
        <w:rPr>
          <w:rFonts w:eastAsiaTheme="minorHAnsi"/>
          <w:sz w:val="28"/>
          <w:szCs w:val="28"/>
          <w:lang w:eastAsia="en-US"/>
        </w:rPr>
        <w:t>на рада.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6.3.5. Анкети педагогів для про</w:t>
      </w:r>
      <w:r w:rsidR="0077752E">
        <w:rPr>
          <w:rFonts w:eastAsiaTheme="minorHAnsi"/>
          <w:sz w:val="28"/>
          <w:szCs w:val="28"/>
          <w:lang w:eastAsia="en-US"/>
        </w:rPr>
        <w:t>гнозування методичної роботи та</w:t>
      </w:r>
      <w:r w:rsidR="0077752E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узагальнені матеріали індивідуальних проектних планів розв</w:t>
      </w:r>
      <w:r w:rsidR="0077752E">
        <w:rPr>
          <w:rFonts w:eastAsiaTheme="minorHAnsi"/>
          <w:sz w:val="28"/>
          <w:szCs w:val="28"/>
          <w:lang w:eastAsia="en-US"/>
        </w:rPr>
        <w:t>итку педагогів</w:t>
      </w:r>
      <w:r w:rsidR="0077752E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зберігаються у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методичному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 xml:space="preserve"> кабінеті.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6.4. Результатом оцінювання профес</w:t>
      </w:r>
      <w:r w:rsidR="0077752E">
        <w:rPr>
          <w:rFonts w:eastAsiaTheme="minorHAnsi"/>
          <w:sz w:val="28"/>
          <w:szCs w:val="28"/>
          <w:lang w:eastAsia="en-US"/>
        </w:rPr>
        <w:t>ійної компетентності педагога в</w:t>
      </w:r>
      <w:r w:rsidR="0077752E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атестаційний період є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ідсумки атестації в</w:t>
      </w:r>
      <w:r w:rsidR="0077752E">
        <w:rPr>
          <w:rFonts w:eastAsiaTheme="minorHAnsi"/>
          <w:sz w:val="28"/>
          <w:szCs w:val="28"/>
          <w:lang w:eastAsia="en-US"/>
        </w:rPr>
        <w:t>ідповідно до порядку підвищен</w:t>
      </w:r>
      <w:r w:rsidR="001634EB">
        <w:rPr>
          <w:rFonts w:eastAsiaTheme="minorHAnsi"/>
          <w:sz w:val="28"/>
          <w:szCs w:val="28"/>
          <w:lang w:val="uk-UA" w:eastAsia="en-US"/>
        </w:rPr>
        <w:t xml:space="preserve">ня </w:t>
      </w:r>
      <w:r w:rsidRPr="007167BF">
        <w:rPr>
          <w:rFonts w:eastAsiaTheme="minorHAnsi"/>
          <w:sz w:val="28"/>
          <w:szCs w:val="28"/>
          <w:lang w:eastAsia="en-US"/>
        </w:rPr>
        <w:t xml:space="preserve">кваліфікації. Результатом оцінювання у міжатестаційний період є </w:t>
      </w:r>
      <w:r w:rsidR="001634EB">
        <w:rPr>
          <w:rFonts w:eastAsiaTheme="minorHAnsi"/>
          <w:sz w:val="28"/>
          <w:szCs w:val="28"/>
          <w:lang w:eastAsia="en-US"/>
        </w:rPr>
        <w:t>побудова</w:t>
      </w:r>
      <w:r w:rsidR="001634EB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індивідуального проектного плану розв</w:t>
      </w:r>
      <w:r w:rsidR="001634EB">
        <w:rPr>
          <w:rFonts w:eastAsiaTheme="minorHAnsi"/>
          <w:sz w:val="28"/>
          <w:szCs w:val="28"/>
          <w:lang w:eastAsia="en-US"/>
        </w:rPr>
        <w:t>итку професійної компетентності</w:t>
      </w:r>
      <w:r w:rsidR="001634EB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lastRenderedPageBreak/>
        <w:t>педагога на навчальний рік, в якому перед</w:t>
      </w:r>
      <w:r w:rsidR="001634EB">
        <w:rPr>
          <w:rFonts w:eastAsiaTheme="minorHAnsi"/>
          <w:sz w:val="28"/>
          <w:szCs w:val="28"/>
          <w:lang w:eastAsia="en-US"/>
        </w:rPr>
        <w:t>бачена цілеспрямована методична</w:t>
      </w:r>
      <w:r w:rsidR="001634EB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допомога.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6.5. Документи, які засвідчують</w:t>
      </w:r>
      <w:r w:rsidR="001634EB">
        <w:rPr>
          <w:rFonts w:eastAsiaTheme="minorHAnsi"/>
          <w:sz w:val="28"/>
          <w:szCs w:val="28"/>
          <w:lang w:eastAsia="en-US"/>
        </w:rPr>
        <w:t xml:space="preserve"> проведення процедур оцінювання</w:t>
      </w:r>
      <w:r w:rsidR="001634EB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професійної діяльності педагогіяних працівникі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:</w:t>
      </w:r>
    </w:p>
    <w:p w:rsidR="007167BF" w:rsidRPr="006C0549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 xml:space="preserve">План роботи </w:t>
      </w:r>
      <w:r w:rsidR="001634EB">
        <w:rPr>
          <w:sz w:val="28"/>
          <w:lang w:val="uk-UA"/>
        </w:rPr>
        <w:t>закладу</w:t>
      </w:r>
      <w:r w:rsidR="001634EB">
        <w:rPr>
          <w:rFonts w:eastAsiaTheme="minorHAnsi"/>
          <w:sz w:val="28"/>
          <w:szCs w:val="28"/>
          <w:lang w:eastAsia="en-US"/>
        </w:rPr>
        <w:t xml:space="preserve"> на навчальний </w:t>
      </w:r>
      <w:proofErr w:type="gramStart"/>
      <w:r w:rsidR="001634EB">
        <w:rPr>
          <w:rFonts w:eastAsiaTheme="minorHAnsi"/>
          <w:sz w:val="28"/>
          <w:szCs w:val="28"/>
          <w:lang w:eastAsia="en-US"/>
        </w:rPr>
        <w:t>р</w:t>
      </w:r>
      <w:proofErr w:type="gramEnd"/>
      <w:r w:rsidR="001634EB">
        <w:rPr>
          <w:rFonts w:eastAsiaTheme="minorHAnsi"/>
          <w:sz w:val="28"/>
          <w:szCs w:val="28"/>
          <w:lang w:eastAsia="en-US"/>
        </w:rPr>
        <w:t>ік та</w:t>
      </w:r>
      <w:r w:rsidR="001634EB">
        <w:rPr>
          <w:rFonts w:eastAsiaTheme="minorHAnsi"/>
          <w:sz w:val="28"/>
          <w:szCs w:val="28"/>
          <w:lang w:val="uk-UA" w:eastAsia="en-US"/>
        </w:rPr>
        <w:t xml:space="preserve"> </w:t>
      </w:r>
      <w:r w:rsidR="006C0549">
        <w:rPr>
          <w:rFonts w:eastAsiaTheme="minorHAnsi"/>
          <w:sz w:val="28"/>
          <w:szCs w:val="28"/>
          <w:lang w:eastAsia="en-US"/>
        </w:rPr>
        <w:t>оздоровчий період</w:t>
      </w:r>
      <w:r w:rsidR="006C0549">
        <w:rPr>
          <w:rFonts w:eastAsiaTheme="minorHAnsi"/>
          <w:sz w:val="28"/>
          <w:szCs w:val="28"/>
          <w:lang w:val="uk-UA" w:eastAsia="en-US"/>
        </w:rPr>
        <w:t>.</w:t>
      </w:r>
    </w:p>
    <w:p w:rsidR="007167BF" w:rsidRPr="006C0549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 xml:space="preserve">Індивідуальний план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ідг</w:t>
      </w:r>
      <w:r w:rsidR="006C0549">
        <w:rPr>
          <w:rFonts w:eastAsiaTheme="minorHAnsi"/>
          <w:sz w:val="28"/>
          <w:szCs w:val="28"/>
          <w:lang w:eastAsia="en-US"/>
        </w:rPr>
        <w:t>отовки та проходження атестації</w:t>
      </w:r>
      <w:r w:rsidR="006C0549">
        <w:rPr>
          <w:rFonts w:eastAsiaTheme="minorHAnsi"/>
          <w:sz w:val="28"/>
          <w:szCs w:val="28"/>
          <w:lang w:val="uk-UA" w:eastAsia="en-US"/>
        </w:rPr>
        <w:t>.</w:t>
      </w:r>
    </w:p>
    <w:p w:rsidR="007167BF" w:rsidRPr="006C0549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6C0549">
        <w:rPr>
          <w:rFonts w:eastAsiaTheme="minorHAnsi"/>
          <w:b/>
          <w:bCs/>
          <w:sz w:val="28"/>
          <w:szCs w:val="28"/>
          <w:lang w:val="uk-UA" w:eastAsia="en-US"/>
        </w:rPr>
        <w:t xml:space="preserve">- </w:t>
      </w:r>
      <w:r w:rsidR="006C0549">
        <w:rPr>
          <w:rFonts w:eastAsiaTheme="minorHAnsi"/>
          <w:sz w:val="28"/>
          <w:szCs w:val="28"/>
          <w:lang w:val="uk-UA" w:eastAsia="en-US"/>
        </w:rPr>
        <w:t>П</w:t>
      </w:r>
      <w:r w:rsidRPr="006C0549">
        <w:rPr>
          <w:rFonts w:eastAsiaTheme="minorHAnsi"/>
          <w:sz w:val="28"/>
          <w:szCs w:val="28"/>
          <w:lang w:val="uk-UA" w:eastAsia="en-US"/>
        </w:rPr>
        <w:t>ротоколи засідання педагогіч</w:t>
      </w:r>
      <w:r w:rsidR="006C0549" w:rsidRPr="006C0549">
        <w:rPr>
          <w:rFonts w:eastAsiaTheme="minorHAnsi"/>
          <w:sz w:val="28"/>
          <w:szCs w:val="28"/>
          <w:lang w:val="uk-UA" w:eastAsia="en-US"/>
        </w:rPr>
        <w:t>ної ради, атестаційної комісії,</w:t>
      </w:r>
      <w:r w:rsidR="006C0549">
        <w:rPr>
          <w:rFonts w:eastAsiaTheme="minorHAnsi"/>
          <w:sz w:val="28"/>
          <w:szCs w:val="28"/>
          <w:lang w:val="uk-UA" w:eastAsia="en-US"/>
        </w:rPr>
        <w:t xml:space="preserve"> </w:t>
      </w:r>
      <w:r w:rsidR="006C0549" w:rsidRPr="006C0549">
        <w:rPr>
          <w:rFonts w:eastAsiaTheme="minorHAnsi"/>
          <w:sz w:val="28"/>
          <w:szCs w:val="28"/>
          <w:lang w:val="uk-UA" w:eastAsia="en-US"/>
        </w:rPr>
        <w:t>атестаційний лист</w:t>
      </w:r>
      <w:r w:rsidR="006C0549">
        <w:rPr>
          <w:rFonts w:eastAsiaTheme="minorHAnsi"/>
          <w:sz w:val="28"/>
          <w:szCs w:val="28"/>
          <w:lang w:val="uk-UA" w:eastAsia="en-US"/>
        </w:rPr>
        <w:t>.</w:t>
      </w:r>
    </w:p>
    <w:p w:rsid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="006C0549">
        <w:rPr>
          <w:rFonts w:eastAsiaTheme="minorHAnsi"/>
          <w:sz w:val="28"/>
          <w:szCs w:val="28"/>
          <w:lang w:val="uk-UA" w:eastAsia="en-US"/>
        </w:rPr>
        <w:t>Н</w:t>
      </w:r>
      <w:r w:rsidRPr="007167BF">
        <w:rPr>
          <w:rFonts w:eastAsiaTheme="minorHAnsi"/>
          <w:sz w:val="28"/>
          <w:szCs w:val="28"/>
          <w:lang w:eastAsia="en-US"/>
        </w:rPr>
        <w:t>акази керівника.</w:t>
      </w:r>
    </w:p>
    <w:p w:rsidR="006C0549" w:rsidRPr="006C0549" w:rsidRDefault="006C0549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>VII. Умови якісної організації освітнього процесу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7.1. Матеріально-технічні умови.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7.1.1. Безпечність, доступність і ко</w:t>
      </w:r>
      <w:r w:rsidR="006C0549">
        <w:rPr>
          <w:rFonts w:eastAsiaTheme="minorHAnsi"/>
          <w:sz w:val="28"/>
          <w:szCs w:val="28"/>
          <w:lang w:eastAsia="en-US"/>
        </w:rPr>
        <w:t>мфортність буді</w:t>
      </w:r>
      <w:proofErr w:type="gramStart"/>
      <w:r w:rsidR="006C0549">
        <w:rPr>
          <w:rFonts w:eastAsiaTheme="minorHAnsi"/>
          <w:sz w:val="28"/>
          <w:szCs w:val="28"/>
          <w:lang w:eastAsia="en-US"/>
        </w:rPr>
        <w:t>вл</w:t>
      </w:r>
      <w:proofErr w:type="gramEnd"/>
      <w:r w:rsidR="006C0549">
        <w:rPr>
          <w:rFonts w:eastAsiaTheme="minorHAnsi"/>
          <w:sz w:val="28"/>
          <w:szCs w:val="28"/>
          <w:lang w:eastAsia="en-US"/>
        </w:rPr>
        <w:t>і, приміщення,</w:t>
      </w:r>
      <w:r w:rsidR="006C0549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споруд, обладнання й території.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Тери</w:t>
      </w:r>
      <w:r w:rsidR="007E6BE2">
        <w:rPr>
          <w:rFonts w:eastAsiaTheme="minorHAnsi"/>
          <w:sz w:val="28"/>
          <w:szCs w:val="28"/>
          <w:lang w:eastAsia="en-US"/>
        </w:rPr>
        <w:t>торія та приміщення чисті і оха</w:t>
      </w:r>
      <w:r w:rsidR="007E6BE2">
        <w:rPr>
          <w:rFonts w:eastAsiaTheme="minorHAnsi"/>
          <w:sz w:val="28"/>
          <w:szCs w:val="28"/>
          <w:lang w:val="uk-UA" w:eastAsia="en-US"/>
        </w:rPr>
        <w:t>й</w:t>
      </w:r>
      <w:r w:rsidR="007E6BE2">
        <w:rPr>
          <w:rFonts w:eastAsiaTheme="minorHAnsi"/>
          <w:sz w:val="28"/>
          <w:szCs w:val="28"/>
          <w:lang w:eastAsia="en-US"/>
        </w:rPr>
        <w:t>ні. Обладнання території та</w:t>
      </w:r>
      <w:r w:rsidR="007E6BE2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приміщень справне.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Територія закладу недоступна для неса</w:t>
      </w:r>
      <w:r w:rsidR="004D50D1">
        <w:rPr>
          <w:rFonts w:eastAsiaTheme="minorHAnsi"/>
          <w:sz w:val="28"/>
          <w:szCs w:val="28"/>
          <w:lang w:eastAsia="en-US"/>
        </w:rPr>
        <w:t>нкціонованого заїзду транспорту</w:t>
      </w:r>
      <w:r w:rsidR="004D50D1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та сторонніх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осіб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. У приміщенн</w:t>
      </w:r>
      <w:r w:rsidR="004D50D1">
        <w:rPr>
          <w:rFonts w:eastAsiaTheme="minorHAnsi"/>
          <w:sz w:val="28"/>
          <w:szCs w:val="28"/>
          <w:lang w:eastAsia="en-US"/>
        </w:rPr>
        <w:t>я закладу допускаються виключно</w:t>
      </w:r>
      <w:r w:rsidR="004D50D1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учасники освітнього процесу.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На території закладу відсутні колючі д</w:t>
      </w:r>
      <w:r w:rsidR="004D50D1">
        <w:rPr>
          <w:rFonts w:eastAsiaTheme="minorHAnsi"/>
          <w:sz w:val="28"/>
          <w:szCs w:val="28"/>
          <w:lang w:eastAsia="en-US"/>
        </w:rPr>
        <w:t>ерева, кущі, гриби та рослини з</w:t>
      </w:r>
      <w:r w:rsidR="004D50D1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отруйними властивостями, зазначені </w:t>
      </w:r>
      <w:r w:rsidR="004D50D1">
        <w:rPr>
          <w:rFonts w:eastAsiaTheme="minorHAnsi"/>
          <w:sz w:val="28"/>
          <w:szCs w:val="28"/>
          <w:lang w:eastAsia="en-US"/>
        </w:rPr>
        <w:t>у відповідному Переліку рослин,</w:t>
      </w:r>
      <w:r w:rsidR="004D50D1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дерев, кущів з колючими, </w:t>
      </w:r>
      <w:r w:rsidR="004D50D1">
        <w:rPr>
          <w:rFonts w:eastAsiaTheme="minorHAnsi"/>
          <w:sz w:val="28"/>
          <w:szCs w:val="28"/>
          <w:lang w:eastAsia="en-US"/>
        </w:rPr>
        <w:t xml:space="preserve">отруйними плодами (Додаток 1 </w:t>
      </w:r>
      <w:proofErr w:type="gramStart"/>
      <w:r w:rsidR="004D50D1">
        <w:rPr>
          <w:rFonts w:eastAsiaTheme="minorHAnsi"/>
          <w:sz w:val="28"/>
          <w:szCs w:val="28"/>
          <w:lang w:eastAsia="en-US"/>
        </w:rPr>
        <w:t>до</w:t>
      </w:r>
      <w:proofErr w:type="gramEnd"/>
      <w:r w:rsidR="004D50D1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Санітарного регламенту для </w:t>
      </w:r>
      <w:r w:rsidR="004D50D1">
        <w:rPr>
          <w:rFonts w:eastAsiaTheme="minorHAnsi"/>
          <w:sz w:val="28"/>
          <w:szCs w:val="28"/>
          <w:lang w:eastAsia="en-US"/>
        </w:rPr>
        <w:t>дошкільних навчальних закладів,</w:t>
      </w:r>
      <w:r w:rsidR="004D50D1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затвердженого 24.03.2016 № 234).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Територія ділянки закладу освітлюється у вечірній та нічний час.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Систематично (щоденно) здійс</w:t>
      </w:r>
      <w:r w:rsidR="004D50D1">
        <w:rPr>
          <w:rFonts w:eastAsiaTheme="minorHAnsi"/>
          <w:sz w:val="28"/>
          <w:szCs w:val="28"/>
          <w:lang w:eastAsia="en-US"/>
        </w:rPr>
        <w:t>нюється огляд території щодо її</w:t>
      </w:r>
      <w:r w:rsidR="004D50D1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безпечності для освітнього процесу.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 xml:space="preserve">У </w:t>
      </w:r>
      <w:proofErr w:type="gramStart"/>
      <w:r w:rsidR="005E647D" w:rsidRPr="00232646">
        <w:rPr>
          <w:sz w:val="28"/>
          <w:lang w:val="uk-UA"/>
        </w:rPr>
        <w:t>КЗ</w:t>
      </w:r>
      <w:proofErr w:type="gramEnd"/>
      <w:r w:rsidR="005E647D" w:rsidRPr="00232646">
        <w:rPr>
          <w:sz w:val="28"/>
          <w:lang w:val="uk-UA"/>
        </w:rPr>
        <w:t xml:space="preserve"> «ЗДО «Ромашка» ВСР</w:t>
      </w:r>
      <w:r w:rsidR="005E647D" w:rsidRPr="007167BF">
        <w:rPr>
          <w:rFonts w:eastAsiaTheme="minorHAnsi"/>
          <w:sz w:val="28"/>
          <w:szCs w:val="28"/>
          <w:lang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забезп</w:t>
      </w:r>
      <w:r w:rsidR="00CE5FF0">
        <w:rPr>
          <w:rFonts w:eastAsiaTheme="minorHAnsi"/>
          <w:sz w:val="28"/>
          <w:szCs w:val="28"/>
          <w:lang w:eastAsia="en-US"/>
        </w:rPr>
        <w:t>ечено архітектурну доступність,</w:t>
      </w:r>
      <w:r w:rsidR="00CE5FF0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приміщення і територія закладу адапто</w:t>
      </w:r>
      <w:r w:rsidR="00CE5FF0">
        <w:rPr>
          <w:rFonts w:eastAsiaTheme="minorHAnsi"/>
          <w:sz w:val="28"/>
          <w:szCs w:val="28"/>
          <w:lang w:eastAsia="en-US"/>
        </w:rPr>
        <w:t>вані до використання учасниками</w:t>
      </w:r>
      <w:r w:rsidR="00CE5FF0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освітнього процесу.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Групові приміщення для дітей раннь</w:t>
      </w:r>
      <w:r w:rsidR="00CE5FF0">
        <w:rPr>
          <w:rFonts w:eastAsiaTheme="minorHAnsi"/>
          <w:sz w:val="28"/>
          <w:szCs w:val="28"/>
          <w:lang w:eastAsia="en-US"/>
        </w:rPr>
        <w:t>ого віку розташовані на першому</w:t>
      </w:r>
      <w:r w:rsidR="00CE5FF0">
        <w:rPr>
          <w:rFonts w:eastAsiaTheme="minorHAnsi"/>
          <w:sz w:val="28"/>
          <w:szCs w:val="28"/>
          <w:lang w:val="uk-UA" w:eastAsia="en-US"/>
        </w:rPr>
        <w:t xml:space="preserve"> поверсі</w:t>
      </w:r>
      <w:r w:rsidRPr="007167BF">
        <w:rPr>
          <w:rFonts w:eastAsiaTheme="minorHAnsi"/>
          <w:sz w:val="28"/>
          <w:szCs w:val="28"/>
          <w:lang w:eastAsia="en-US"/>
        </w:rPr>
        <w:t xml:space="preserve"> та забезпечені окремими входами.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Кожне групове приміщення для ді</w:t>
      </w:r>
      <w:r w:rsidR="00CE5FF0">
        <w:rPr>
          <w:rFonts w:eastAsiaTheme="minorHAnsi"/>
          <w:sz w:val="28"/>
          <w:szCs w:val="28"/>
          <w:lang w:eastAsia="en-US"/>
        </w:rPr>
        <w:t>тей певного віку ізольоване від</w:t>
      </w:r>
      <w:r w:rsidR="00CE5FF0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решти групових приміщень.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Групові та ігрові майданчики облаштовані для ігор та діяльності дітей.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Майданчики обладнані тіньовими нав</w:t>
      </w:r>
      <w:r w:rsidR="00423208">
        <w:rPr>
          <w:rFonts w:eastAsiaTheme="minorHAnsi"/>
          <w:sz w:val="28"/>
          <w:szCs w:val="28"/>
          <w:lang w:eastAsia="en-US"/>
        </w:rPr>
        <w:t>ісами, ігровим та фізкультурн</w:t>
      </w:r>
      <w:proofErr w:type="gramStart"/>
      <w:r w:rsidR="00423208">
        <w:rPr>
          <w:rFonts w:eastAsiaTheme="minorHAnsi"/>
          <w:sz w:val="28"/>
          <w:szCs w:val="28"/>
          <w:lang w:eastAsia="en-US"/>
        </w:rPr>
        <w:t>о-</w:t>
      </w:r>
      <w:proofErr w:type="gramEnd"/>
      <w:r w:rsidR="00423208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спортивним обладнанням, що відповідає кількості вікових груп.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У приміщеннях закладу повітря</w:t>
      </w:r>
      <w:r w:rsidR="00423208">
        <w:rPr>
          <w:rFonts w:eastAsiaTheme="minorHAnsi"/>
          <w:sz w:val="28"/>
          <w:szCs w:val="28"/>
          <w:lang w:eastAsia="en-US"/>
        </w:rPr>
        <w:t>но-тепловий режим та освітлення</w:t>
      </w:r>
      <w:r w:rsidR="00423208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відповідає санітарним нормам.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 xml:space="preserve">Приміщення прибрані, утримуються в </w:t>
      </w:r>
      <w:r w:rsidR="00423208">
        <w:rPr>
          <w:rFonts w:eastAsiaTheme="minorHAnsi"/>
          <w:sz w:val="28"/>
          <w:szCs w:val="28"/>
          <w:lang w:eastAsia="en-US"/>
        </w:rPr>
        <w:t>порядку й чистоті. Здійснюється</w:t>
      </w:r>
      <w:r w:rsidR="00423208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щоденне вологе прибирання та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пров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</w:t>
      </w:r>
      <w:r w:rsidR="00423208">
        <w:rPr>
          <w:rFonts w:eastAsiaTheme="minorHAnsi"/>
          <w:sz w:val="28"/>
          <w:szCs w:val="28"/>
          <w:lang w:eastAsia="en-US"/>
        </w:rPr>
        <w:t>трювання усіх приміщень. Меблі,</w:t>
      </w:r>
      <w:r w:rsidR="00423208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обладнання, опалювальні прилади, </w:t>
      </w:r>
      <w:proofErr w:type="gramStart"/>
      <w:r w:rsidR="00423208">
        <w:rPr>
          <w:rFonts w:eastAsiaTheme="minorHAnsi"/>
          <w:sz w:val="28"/>
          <w:szCs w:val="28"/>
          <w:lang w:eastAsia="en-US"/>
        </w:rPr>
        <w:t>п</w:t>
      </w:r>
      <w:proofErr w:type="gramEnd"/>
      <w:r w:rsidR="00423208">
        <w:rPr>
          <w:rFonts w:eastAsiaTheme="minorHAnsi"/>
          <w:sz w:val="28"/>
          <w:szCs w:val="28"/>
          <w:lang w:eastAsia="en-US"/>
        </w:rPr>
        <w:t>ідвіконня, стіни, ручки дверей</w:t>
      </w:r>
      <w:r w:rsidR="00423208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тощо щоденно протираються. Столи в ігрових</w:t>
      </w:r>
      <w:r w:rsidR="00423208">
        <w:rPr>
          <w:rFonts w:eastAsiaTheme="minorHAnsi"/>
          <w:sz w:val="28"/>
          <w:szCs w:val="28"/>
          <w:lang w:eastAsia="en-US"/>
        </w:rPr>
        <w:t xml:space="preserve"> групових приміщеннях,</w:t>
      </w:r>
      <w:r w:rsidR="00423208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ісля кожного прийому їжі миються. Облаштовані туалети,</w:t>
      </w:r>
      <w:r w:rsidR="00990E4A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утримуються в належному стані.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lastRenderedPageBreak/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У буді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вл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 та на території закл</w:t>
      </w:r>
      <w:r w:rsidR="00990E4A">
        <w:rPr>
          <w:rFonts w:eastAsiaTheme="minorHAnsi"/>
          <w:sz w:val="28"/>
          <w:szCs w:val="28"/>
          <w:lang w:eastAsia="en-US"/>
        </w:rPr>
        <w:t>аду відсутні ризики травмування</w:t>
      </w:r>
      <w:r w:rsidR="00990E4A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учасників освітнього процесу,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7.1.2. Групові приміщення, спортивна та музична зали</w:t>
      </w:r>
      <w:r w:rsidR="00990E4A">
        <w:rPr>
          <w:rFonts w:eastAsiaTheme="minorHAnsi"/>
          <w:sz w:val="28"/>
          <w:szCs w:val="28"/>
          <w:lang w:val="uk-UA" w:eastAsia="en-US"/>
        </w:rPr>
        <w:t xml:space="preserve"> (при наявності </w:t>
      </w:r>
      <w:proofErr w:type="gramStart"/>
      <w:r w:rsidR="00990E4A">
        <w:rPr>
          <w:rFonts w:eastAsiaTheme="minorHAnsi"/>
          <w:sz w:val="28"/>
          <w:szCs w:val="28"/>
          <w:lang w:val="uk-UA" w:eastAsia="en-US"/>
        </w:rPr>
        <w:t>у</w:t>
      </w:r>
      <w:proofErr w:type="gramEnd"/>
      <w:r w:rsidR="00990E4A">
        <w:rPr>
          <w:rFonts w:eastAsiaTheme="minorHAnsi"/>
          <w:sz w:val="28"/>
          <w:szCs w:val="28"/>
          <w:lang w:val="uk-UA" w:eastAsia="en-US"/>
        </w:rPr>
        <w:t xml:space="preserve"> закладі) </w:t>
      </w:r>
      <w:r w:rsidR="00990E4A">
        <w:rPr>
          <w:rFonts w:eastAsiaTheme="minorHAnsi"/>
          <w:sz w:val="28"/>
          <w:szCs w:val="28"/>
          <w:lang w:eastAsia="en-US"/>
        </w:rPr>
        <w:t>оснащені</w:t>
      </w:r>
      <w:r w:rsidR="00990E4A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сучасним обладнанням, меблями та засобами навчання.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7.1.3.</w:t>
      </w:r>
      <w:r w:rsidR="005E647D">
        <w:rPr>
          <w:rFonts w:eastAsiaTheme="minorHAnsi"/>
          <w:sz w:val="28"/>
          <w:szCs w:val="28"/>
          <w:lang w:val="uk-UA" w:eastAsia="en-US"/>
        </w:rPr>
        <w:t>У</w:t>
      </w:r>
      <w:r w:rsidRPr="007167BF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5E647D" w:rsidRPr="00232646">
        <w:rPr>
          <w:sz w:val="28"/>
          <w:lang w:val="uk-UA"/>
        </w:rPr>
        <w:t>КЗ</w:t>
      </w:r>
      <w:proofErr w:type="gramEnd"/>
      <w:r w:rsidR="005E647D" w:rsidRPr="00232646">
        <w:rPr>
          <w:sz w:val="28"/>
          <w:lang w:val="uk-UA"/>
        </w:rPr>
        <w:t xml:space="preserve"> «ЗДО «Ромашка» ВСР</w:t>
      </w:r>
      <w:r w:rsidR="006C26A5">
        <w:rPr>
          <w:rFonts w:eastAsiaTheme="minorHAnsi"/>
          <w:sz w:val="28"/>
          <w:szCs w:val="28"/>
          <w:lang w:eastAsia="en-US"/>
        </w:rPr>
        <w:t xml:space="preserve"> дотримуються вимоги охорони</w:t>
      </w:r>
      <w:r w:rsidR="006C26A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праці, безпеки життєдіяльності, пожеж</w:t>
      </w:r>
      <w:r w:rsidR="006C26A5">
        <w:rPr>
          <w:rFonts w:eastAsiaTheme="minorHAnsi"/>
          <w:sz w:val="28"/>
          <w:szCs w:val="28"/>
          <w:lang w:eastAsia="en-US"/>
        </w:rPr>
        <w:t>ної безпеки, правил поведінки в</w:t>
      </w:r>
      <w:r w:rsidR="006C26A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умовах надзвичайних ситуацій.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7.2. Освітньо-методичні умови.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7.2.1. Освітній прості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р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 xml:space="preserve"> групових п</w:t>
      </w:r>
      <w:r w:rsidR="006C26A5">
        <w:rPr>
          <w:rFonts w:eastAsiaTheme="minorHAnsi"/>
          <w:sz w:val="28"/>
          <w:szCs w:val="28"/>
          <w:lang w:eastAsia="en-US"/>
        </w:rPr>
        <w:t>риміщень, музичної і спортивної</w:t>
      </w:r>
      <w:r w:rsidR="006C26A5">
        <w:rPr>
          <w:rFonts w:eastAsiaTheme="minorHAnsi"/>
          <w:sz w:val="28"/>
          <w:szCs w:val="28"/>
          <w:lang w:val="uk-UA" w:eastAsia="en-US"/>
        </w:rPr>
        <w:t xml:space="preserve"> </w:t>
      </w:r>
      <w:r w:rsidR="006C26A5">
        <w:rPr>
          <w:rFonts w:eastAsiaTheme="minorHAnsi"/>
          <w:sz w:val="28"/>
          <w:szCs w:val="28"/>
          <w:lang w:eastAsia="en-US"/>
        </w:rPr>
        <w:t>зали</w:t>
      </w:r>
      <w:r w:rsidR="006C26A5">
        <w:rPr>
          <w:rFonts w:eastAsiaTheme="minorHAnsi"/>
          <w:sz w:val="28"/>
          <w:szCs w:val="28"/>
          <w:lang w:val="uk-UA" w:eastAsia="en-US"/>
        </w:rPr>
        <w:t xml:space="preserve">( при наявності у закладі) </w:t>
      </w:r>
      <w:r w:rsidRPr="007167BF">
        <w:rPr>
          <w:rFonts w:eastAsiaTheme="minorHAnsi"/>
          <w:sz w:val="28"/>
          <w:szCs w:val="28"/>
          <w:lang w:eastAsia="en-US"/>
        </w:rPr>
        <w:t>та інших основних приміщень забезпеч</w:t>
      </w:r>
      <w:r w:rsidR="006C26A5">
        <w:rPr>
          <w:rFonts w:eastAsiaTheme="minorHAnsi"/>
          <w:sz w:val="28"/>
          <w:szCs w:val="28"/>
          <w:lang w:eastAsia="en-US"/>
        </w:rPr>
        <w:t>ує реалізацію завдань освітньої</w:t>
      </w:r>
      <w:r w:rsidR="006C26A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програми та мотивує здобувачів дошкільн</w:t>
      </w:r>
      <w:r w:rsidR="006C26A5">
        <w:rPr>
          <w:rFonts w:eastAsiaTheme="minorHAnsi"/>
          <w:sz w:val="28"/>
          <w:szCs w:val="28"/>
          <w:lang w:eastAsia="en-US"/>
        </w:rPr>
        <w:t>ої освіти до оволодіння різними</w:t>
      </w:r>
      <w:r w:rsidR="006C26A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видами компетенцій.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7.2.2. Компоненти предмстно-просто</w:t>
      </w:r>
      <w:r w:rsidR="006C26A5">
        <w:rPr>
          <w:rFonts w:eastAsiaTheme="minorHAnsi"/>
          <w:sz w:val="28"/>
          <w:szCs w:val="28"/>
          <w:lang w:eastAsia="en-US"/>
        </w:rPr>
        <w:t>рового розвивального середовища</w:t>
      </w:r>
      <w:r w:rsidR="006C26A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у групах відповідають освітнім програм</w:t>
      </w:r>
      <w:r w:rsidR="006C26A5">
        <w:rPr>
          <w:rFonts w:eastAsiaTheme="minorHAnsi"/>
          <w:sz w:val="28"/>
          <w:szCs w:val="28"/>
          <w:lang w:eastAsia="en-US"/>
        </w:rPr>
        <w:t>ам та віковим можливостям дітей</w:t>
      </w:r>
      <w:r w:rsidR="006C26A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(розвивальні осередки), сучасним вим</w:t>
      </w:r>
      <w:r w:rsidR="006C26A5">
        <w:rPr>
          <w:rFonts w:eastAsiaTheme="minorHAnsi"/>
          <w:sz w:val="28"/>
          <w:szCs w:val="28"/>
          <w:lang w:eastAsia="en-US"/>
        </w:rPr>
        <w:t>огам (трансформованість, полуфу</w:t>
      </w:r>
      <w:r w:rsidR="006C26A5">
        <w:rPr>
          <w:rFonts w:eastAsiaTheme="minorHAnsi"/>
          <w:sz w:val="28"/>
          <w:szCs w:val="28"/>
          <w:lang w:val="uk-UA" w:eastAsia="en-US"/>
        </w:rPr>
        <w:t>н</w:t>
      </w:r>
      <w:r w:rsidR="006C26A5">
        <w:rPr>
          <w:rFonts w:eastAsiaTheme="minorHAnsi"/>
          <w:sz w:val="28"/>
          <w:szCs w:val="28"/>
          <w:lang w:eastAsia="en-US"/>
        </w:rPr>
        <w:t>кці</w:t>
      </w:r>
      <w:r w:rsidRPr="007167BF">
        <w:rPr>
          <w:rFonts w:eastAsiaTheme="minorHAnsi"/>
          <w:sz w:val="28"/>
          <w:szCs w:val="28"/>
          <w:lang w:eastAsia="en-US"/>
        </w:rPr>
        <w:t>ональність, варіативність, доступність, безпека).</w:t>
      </w:r>
    </w:p>
    <w:p w:rsidR="007167BF" w:rsidRPr="00970F1E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7.2.3. Добі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р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 xml:space="preserve"> іграшок, посібників та о</w:t>
      </w:r>
      <w:r w:rsidR="00970F1E">
        <w:rPr>
          <w:rFonts w:eastAsiaTheme="minorHAnsi"/>
          <w:sz w:val="28"/>
          <w:szCs w:val="28"/>
          <w:lang w:eastAsia="en-US"/>
        </w:rPr>
        <w:t>бладнання відповідає встановле</w:t>
      </w:r>
      <w:r w:rsidRPr="007167BF">
        <w:rPr>
          <w:rFonts w:eastAsiaTheme="minorHAnsi"/>
          <w:sz w:val="28"/>
          <w:szCs w:val="28"/>
          <w:lang w:eastAsia="en-US"/>
        </w:rPr>
        <w:t>ним вимогам Переліку ігрового та навчал</w:t>
      </w:r>
      <w:r w:rsidR="00970F1E">
        <w:rPr>
          <w:rFonts w:eastAsiaTheme="minorHAnsi"/>
          <w:sz w:val="28"/>
          <w:szCs w:val="28"/>
          <w:lang w:eastAsia="en-US"/>
        </w:rPr>
        <w:t>ьно-дидактичного обладнання для</w:t>
      </w:r>
      <w:r w:rsidR="00970F1E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закладів дошкільної освіти (наказ від 19 грудня 2017 року № 1633</w:t>
      </w:r>
      <w:r w:rsidR="005E647D">
        <w:rPr>
          <w:rFonts w:eastAsiaTheme="minorHAnsi"/>
          <w:sz w:val="28"/>
          <w:szCs w:val="28"/>
          <w:lang w:val="uk-UA" w:eastAsia="en-US"/>
        </w:rPr>
        <w:t>)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7.3. Психолого – педагогічні умови.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7.3.1. Забезпечення емоційного благопо</w:t>
      </w:r>
      <w:r w:rsidR="00970F1E">
        <w:rPr>
          <w:rFonts w:eastAsiaTheme="minorHAnsi"/>
          <w:sz w:val="28"/>
          <w:szCs w:val="28"/>
          <w:lang w:eastAsia="en-US"/>
        </w:rPr>
        <w:t>луччя через безпосереднє</w:t>
      </w:r>
      <w:r w:rsidR="00970F1E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спілкування з кожною дитиною; шанобливе</w:t>
      </w:r>
      <w:r w:rsidR="00970F1E">
        <w:rPr>
          <w:rFonts w:eastAsiaTheme="minorHAnsi"/>
          <w:sz w:val="28"/>
          <w:szCs w:val="28"/>
          <w:lang w:eastAsia="en-US"/>
        </w:rPr>
        <w:t xml:space="preserve"> ставлення дорослих до людської</w:t>
      </w:r>
      <w:r w:rsidR="00970F1E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гідності кожної дитини, до її почуттів і пот</w:t>
      </w:r>
      <w:r w:rsidR="00970F1E">
        <w:rPr>
          <w:rFonts w:eastAsiaTheme="minorHAnsi"/>
          <w:sz w:val="28"/>
          <w:szCs w:val="28"/>
          <w:lang w:eastAsia="en-US"/>
        </w:rPr>
        <w:t xml:space="preserve">реб; формування та </w:t>
      </w:r>
      <w:proofErr w:type="gramStart"/>
      <w:r w:rsidR="00970F1E">
        <w:rPr>
          <w:rFonts w:eastAsiaTheme="minorHAnsi"/>
          <w:sz w:val="28"/>
          <w:szCs w:val="28"/>
          <w:lang w:eastAsia="en-US"/>
        </w:rPr>
        <w:t>п</w:t>
      </w:r>
      <w:proofErr w:type="gramEnd"/>
      <w:r w:rsidR="00970F1E">
        <w:rPr>
          <w:rFonts w:eastAsiaTheme="minorHAnsi"/>
          <w:sz w:val="28"/>
          <w:szCs w:val="28"/>
          <w:lang w:eastAsia="en-US"/>
        </w:rPr>
        <w:t>ідтримка її</w:t>
      </w:r>
      <w:r w:rsidR="00970F1E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позитивної самооцінки, впевненості у власних можливостях і здібностях.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7.3.2. Використання в освітній діяльност</w:t>
      </w:r>
      <w:r w:rsidR="00970F1E">
        <w:rPr>
          <w:rFonts w:eastAsiaTheme="minorHAnsi"/>
          <w:sz w:val="28"/>
          <w:szCs w:val="28"/>
          <w:lang w:eastAsia="en-US"/>
        </w:rPr>
        <w:t>і форм і методів роботи з діть</w:t>
      </w:r>
      <w:r w:rsidRPr="007167BF">
        <w:rPr>
          <w:rFonts w:eastAsiaTheme="minorHAnsi"/>
          <w:sz w:val="28"/>
          <w:szCs w:val="28"/>
          <w:lang w:eastAsia="en-US"/>
        </w:rPr>
        <w:t>ми, що відповідають їхнім віковим та індивідуальним особливостям.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7.3.3. Побудова освітньої діяльності</w:t>
      </w:r>
      <w:r w:rsidR="00970F1E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970F1E">
        <w:rPr>
          <w:rFonts w:eastAsiaTheme="minorHAnsi"/>
          <w:sz w:val="28"/>
          <w:szCs w:val="28"/>
          <w:lang w:eastAsia="en-US"/>
        </w:rPr>
        <w:t>на</w:t>
      </w:r>
      <w:proofErr w:type="gramEnd"/>
      <w:r w:rsidR="00970F1E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970F1E">
        <w:rPr>
          <w:rFonts w:eastAsiaTheme="minorHAnsi"/>
          <w:sz w:val="28"/>
          <w:szCs w:val="28"/>
          <w:lang w:eastAsia="en-US"/>
        </w:rPr>
        <w:t>основ</w:t>
      </w:r>
      <w:proofErr w:type="gramEnd"/>
      <w:r w:rsidR="00970F1E">
        <w:rPr>
          <w:rFonts w:eastAsiaTheme="minorHAnsi"/>
          <w:sz w:val="28"/>
          <w:szCs w:val="28"/>
          <w:lang w:eastAsia="en-US"/>
        </w:rPr>
        <w:t>і взаємодії дорослих з</w:t>
      </w:r>
      <w:r w:rsidR="00970F1E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дітьми, орієнтованої на інтереси і можливості кожної дитини.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 xml:space="preserve">7.3.4.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ідтримка дорослими позитив</w:t>
      </w:r>
      <w:r w:rsidR="005A4F4C">
        <w:rPr>
          <w:rFonts w:eastAsiaTheme="minorHAnsi"/>
          <w:sz w:val="28"/>
          <w:szCs w:val="28"/>
          <w:lang w:eastAsia="en-US"/>
        </w:rPr>
        <w:t>них, доброзичливих відносин між</w:t>
      </w:r>
      <w:r w:rsidR="005A4F4C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дітьми, зокрема</w:t>
      </w:r>
      <w:r w:rsidR="005A4F4C">
        <w:rPr>
          <w:rFonts w:eastAsiaTheme="minorHAnsi"/>
          <w:sz w:val="28"/>
          <w:szCs w:val="28"/>
          <w:lang w:val="uk-UA" w:eastAsia="en-US"/>
        </w:rPr>
        <w:t xml:space="preserve">, </w:t>
      </w:r>
      <w:r w:rsidRPr="007167BF">
        <w:rPr>
          <w:rFonts w:eastAsiaTheme="minorHAnsi"/>
          <w:sz w:val="28"/>
          <w:szCs w:val="28"/>
          <w:lang w:eastAsia="en-US"/>
        </w:rPr>
        <w:t xml:space="preserve"> які належать до різних нац</w:t>
      </w:r>
      <w:r w:rsidR="005A4F4C">
        <w:rPr>
          <w:rFonts w:eastAsiaTheme="minorHAnsi"/>
          <w:sz w:val="28"/>
          <w:szCs w:val="28"/>
          <w:lang w:eastAsia="en-US"/>
        </w:rPr>
        <w:t>іонально-культурних, релігійних</w:t>
      </w:r>
      <w:r w:rsidR="005A4F4C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спільнот і соціальних верств, а також</w:t>
      </w:r>
      <w:r w:rsidR="005A4F4C">
        <w:rPr>
          <w:rFonts w:eastAsiaTheme="minorHAnsi"/>
          <w:sz w:val="28"/>
          <w:szCs w:val="28"/>
          <w:lang w:eastAsia="en-US"/>
        </w:rPr>
        <w:t xml:space="preserve"> мають різні (зокрема обмежені)</w:t>
      </w:r>
      <w:r w:rsidR="005A4F4C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можливості здоров'я; розвиток у дітей комунікатив</w:t>
      </w:r>
      <w:r w:rsidR="005A4F4C">
        <w:rPr>
          <w:rFonts w:eastAsiaTheme="minorHAnsi"/>
          <w:sz w:val="28"/>
          <w:szCs w:val="28"/>
          <w:lang w:eastAsia="en-US"/>
        </w:rPr>
        <w:t>них здібностей, що дають</w:t>
      </w:r>
      <w:r w:rsidR="005A4F4C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змогу вирішувати конфліктні ситуації з од</w:t>
      </w:r>
      <w:r w:rsidR="005A4F4C">
        <w:rPr>
          <w:rFonts w:eastAsiaTheme="minorHAnsi"/>
          <w:sz w:val="28"/>
          <w:szCs w:val="28"/>
          <w:lang w:eastAsia="en-US"/>
        </w:rPr>
        <w:t>нолітками; розвиток вміння пра</w:t>
      </w:r>
      <w:r w:rsidRPr="007167BF">
        <w:rPr>
          <w:rFonts w:eastAsiaTheme="minorHAnsi"/>
          <w:sz w:val="28"/>
          <w:szCs w:val="28"/>
          <w:lang w:eastAsia="en-US"/>
        </w:rPr>
        <w:t xml:space="preserve">цювати в групі однолітків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 xml:space="preserve"> різних видах діяльності.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 xml:space="preserve">7.3.5.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ідтримка ініціативи і самостійн</w:t>
      </w:r>
      <w:r w:rsidR="003F78E7">
        <w:rPr>
          <w:rFonts w:eastAsiaTheme="minorHAnsi"/>
          <w:sz w:val="28"/>
          <w:szCs w:val="28"/>
          <w:lang w:eastAsia="en-US"/>
        </w:rPr>
        <w:t>ості дітей через створення умов</w:t>
      </w:r>
      <w:r w:rsidR="003F78E7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для вільного вибору специфічних для них вид</w:t>
      </w:r>
      <w:r w:rsidR="003F78E7">
        <w:rPr>
          <w:rFonts w:eastAsiaTheme="minorHAnsi"/>
          <w:sz w:val="28"/>
          <w:szCs w:val="28"/>
          <w:lang w:eastAsia="en-US"/>
        </w:rPr>
        <w:t>ів діяльності, учасників спіль</w:t>
      </w:r>
      <w:r w:rsidRPr="007167BF">
        <w:rPr>
          <w:rFonts w:eastAsiaTheme="minorHAnsi"/>
          <w:sz w:val="28"/>
          <w:szCs w:val="28"/>
          <w:lang w:eastAsia="en-US"/>
        </w:rPr>
        <w:t>ної діяльності та спілкування; для прийня</w:t>
      </w:r>
      <w:r w:rsidR="003F78E7">
        <w:rPr>
          <w:rFonts w:eastAsiaTheme="minorHAnsi"/>
          <w:sz w:val="28"/>
          <w:szCs w:val="28"/>
          <w:lang w:eastAsia="en-US"/>
        </w:rPr>
        <w:t>ття дітьми рішень, прояву своїх</w:t>
      </w:r>
      <w:r w:rsidR="003F78E7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почуттів та висловлювання думок; чере</w:t>
      </w:r>
      <w:r w:rsidR="003F78E7">
        <w:rPr>
          <w:rFonts w:eastAsiaTheme="minorHAnsi"/>
          <w:sz w:val="28"/>
          <w:szCs w:val="28"/>
          <w:lang w:eastAsia="en-US"/>
        </w:rPr>
        <w:t>з недирективну допомогу дітям у</w:t>
      </w:r>
      <w:r w:rsidR="003F78E7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різних видах діяльності.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 xml:space="preserve">7.3.6. Здійснення системної роботи з виявлення, </w:t>
      </w:r>
      <w:r w:rsidR="003F78E7">
        <w:rPr>
          <w:rFonts w:eastAsiaTheme="minorHAnsi"/>
          <w:sz w:val="28"/>
          <w:szCs w:val="28"/>
          <w:lang w:eastAsia="en-US"/>
        </w:rPr>
        <w:t>реагування та</w:t>
      </w:r>
      <w:r w:rsidR="003F78E7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запобігання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бул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інгу, іншому насильс</w:t>
      </w:r>
      <w:r w:rsidR="003F78E7">
        <w:rPr>
          <w:rFonts w:eastAsiaTheme="minorHAnsi"/>
          <w:sz w:val="28"/>
          <w:szCs w:val="28"/>
          <w:lang w:eastAsia="en-US"/>
        </w:rPr>
        <w:t>тву. Захист дітей від усіх форм</w:t>
      </w:r>
      <w:r w:rsidR="003F78E7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фізичного і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псих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ічного насильства.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lastRenderedPageBreak/>
        <w:t>7.3.7. Партнерська взаємодія з батька</w:t>
      </w:r>
      <w:r w:rsidR="003F78E7">
        <w:rPr>
          <w:rFonts w:eastAsiaTheme="minorHAnsi"/>
          <w:sz w:val="28"/>
          <w:szCs w:val="28"/>
          <w:lang w:eastAsia="en-US"/>
        </w:rPr>
        <w:t xml:space="preserve">ми. </w:t>
      </w:r>
      <w:proofErr w:type="gramStart"/>
      <w:r w:rsidR="003F78E7">
        <w:rPr>
          <w:rFonts w:eastAsiaTheme="minorHAnsi"/>
          <w:sz w:val="28"/>
          <w:szCs w:val="28"/>
          <w:lang w:eastAsia="en-US"/>
        </w:rPr>
        <w:t>П</w:t>
      </w:r>
      <w:proofErr w:type="gramEnd"/>
      <w:r w:rsidR="003F78E7">
        <w:rPr>
          <w:rFonts w:eastAsiaTheme="minorHAnsi"/>
          <w:sz w:val="28"/>
          <w:szCs w:val="28"/>
          <w:lang w:eastAsia="en-US"/>
        </w:rPr>
        <w:t>ідтримка батьків (законних</w:t>
      </w:r>
      <w:r w:rsidR="003F78E7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представників) у вихованні та розвитку дітей, охороні й зміцненні їхньо</w:t>
      </w:r>
      <w:r w:rsidR="003F78E7">
        <w:rPr>
          <w:rFonts w:eastAsiaTheme="minorHAnsi"/>
          <w:sz w:val="28"/>
          <w:szCs w:val="28"/>
          <w:lang w:eastAsia="en-US"/>
        </w:rPr>
        <w:t>го</w:t>
      </w:r>
      <w:r w:rsidR="003F78E7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здоров'я, залучення сімей безпосередньо в освітню діяльність.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7.4. Мєдико-соціальні умови,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7.4.1. Створення умов для фізичного</w:t>
      </w:r>
      <w:r w:rsidR="00CF1EEE">
        <w:rPr>
          <w:rFonts w:eastAsiaTheme="minorHAnsi"/>
          <w:sz w:val="28"/>
          <w:szCs w:val="28"/>
          <w:lang w:eastAsia="en-US"/>
        </w:rPr>
        <w:t xml:space="preserve"> розвитку та зміцнення здоров'я</w:t>
      </w:r>
      <w:r w:rsidR="00CF1EEE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дітей.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 xml:space="preserve">Функціонування медичного </w:t>
      </w:r>
      <w:r w:rsidR="00CF1EEE">
        <w:rPr>
          <w:rFonts w:eastAsiaTheme="minorHAnsi"/>
          <w:sz w:val="28"/>
          <w:szCs w:val="28"/>
          <w:lang w:eastAsia="en-US"/>
        </w:rPr>
        <w:t>кабі</w:t>
      </w:r>
      <w:proofErr w:type="gramStart"/>
      <w:r w:rsidR="00CF1EEE">
        <w:rPr>
          <w:rFonts w:eastAsiaTheme="minorHAnsi"/>
          <w:sz w:val="28"/>
          <w:szCs w:val="28"/>
          <w:lang w:eastAsia="en-US"/>
        </w:rPr>
        <w:t>нету</w:t>
      </w:r>
      <w:proofErr w:type="gramEnd"/>
      <w:r w:rsidR="00CF1EEE">
        <w:rPr>
          <w:rFonts w:eastAsiaTheme="minorHAnsi"/>
          <w:sz w:val="28"/>
          <w:szCs w:val="28"/>
          <w:lang w:eastAsia="en-US"/>
        </w:rPr>
        <w:t xml:space="preserve"> з відповідним медичним</w:t>
      </w:r>
      <w:r w:rsidR="00CF1EEE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обладнанням.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Медичне обслуговування дітей</w:t>
      </w:r>
      <w:r w:rsidR="00CF1EEE">
        <w:rPr>
          <w:rFonts w:eastAsiaTheme="minorHAnsi"/>
          <w:sz w:val="28"/>
          <w:szCs w:val="28"/>
          <w:lang w:eastAsia="en-US"/>
        </w:rPr>
        <w:t xml:space="preserve"> здійснюється медичними праців</w:t>
      </w:r>
      <w:r w:rsidRPr="007167BF">
        <w:rPr>
          <w:rFonts w:eastAsiaTheme="minorHAnsi"/>
          <w:sz w:val="28"/>
          <w:szCs w:val="28"/>
          <w:lang w:eastAsia="en-US"/>
        </w:rPr>
        <w:t xml:space="preserve">никами (сестрою медичною старшою) </w:t>
      </w:r>
      <w:r w:rsidR="00CF1EEE">
        <w:rPr>
          <w:rFonts w:eastAsiaTheme="minorHAnsi"/>
          <w:sz w:val="28"/>
          <w:szCs w:val="28"/>
          <w:lang w:eastAsia="en-US"/>
        </w:rPr>
        <w:t>відповідно до її функціональних</w:t>
      </w:r>
      <w:r w:rsidR="00CF1EEE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обов'язків,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у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 xml:space="preserve"> разі потреби надається домедична допомога.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Організація заходів щодо дотримання протиепідемічного режиму.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Проведення медичними працівниками санітар</w:t>
      </w:r>
      <w:r w:rsidR="00CF1EEE">
        <w:rPr>
          <w:rFonts w:eastAsiaTheme="minorHAnsi"/>
          <w:sz w:val="28"/>
          <w:szCs w:val="28"/>
          <w:lang w:val="uk-UA" w:eastAsia="en-US"/>
        </w:rPr>
        <w:t>н</w:t>
      </w:r>
      <w:r w:rsidR="00CF1EEE">
        <w:rPr>
          <w:rFonts w:eastAsiaTheme="minorHAnsi"/>
          <w:sz w:val="28"/>
          <w:szCs w:val="28"/>
          <w:lang w:eastAsia="en-US"/>
        </w:rPr>
        <w:t>о-просвітницької роботи</w:t>
      </w:r>
      <w:r w:rsidR="00CF1EEE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(гі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г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ієнічне виховання дітей, форму</w:t>
      </w:r>
      <w:r w:rsidR="00CF1EEE">
        <w:rPr>
          <w:rFonts w:eastAsiaTheme="minorHAnsi"/>
          <w:sz w:val="28"/>
          <w:szCs w:val="28"/>
          <w:lang w:eastAsia="en-US"/>
        </w:rPr>
        <w:t>вання навичок здорового способу</w:t>
      </w:r>
      <w:r w:rsidR="00CF1EEE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ж</w:t>
      </w:r>
      <w:r w:rsidR="00CF1EEE">
        <w:rPr>
          <w:rFonts w:eastAsiaTheme="minorHAnsi"/>
          <w:sz w:val="28"/>
          <w:szCs w:val="28"/>
          <w:lang w:val="uk-UA" w:eastAsia="en-US"/>
        </w:rPr>
        <w:t>итт</w:t>
      </w:r>
      <w:r w:rsidRPr="007167BF">
        <w:rPr>
          <w:rFonts w:eastAsiaTheme="minorHAnsi"/>
          <w:sz w:val="28"/>
          <w:szCs w:val="28"/>
          <w:lang w:eastAsia="en-US"/>
        </w:rPr>
        <w:t>я тощо) з працівниками закладу і батьками вихованців.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Планування й проведення фізкульт</w:t>
      </w:r>
      <w:r w:rsidR="00750D66">
        <w:rPr>
          <w:rFonts w:eastAsiaTheme="minorHAnsi"/>
          <w:sz w:val="28"/>
          <w:szCs w:val="28"/>
          <w:lang w:eastAsia="en-US"/>
        </w:rPr>
        <w:t xml:space="preserve">урно-оздоровчої роботи у </w:t>
      </w:r>
      <w:proofErr w:type="gramStart"/>
      <w:r w:rsidR="00750D66">
        <w:rPr>
          <w:rFonts w:eastAsiaTheme="minorHAnsi"/>
          <w:sz w:val="28"/>
          <w:szCs w:val="28"/>
          <w:lang w:eastAsia="en-US"/>
        </w:rPr>
        <w:t>р</w:t>
      </w:r>
      <w:proofErr w:type="gramEnd"/>
      <w:r w:rsidR="00750D66">
        <w:rPr>
          <w:rFonts w:eastAsiaTheme="minorHAnsi"/>
          <w:sz w:val="28"/>
          <w:szCs w:val="28"/>
          <w:lang w:eastAsia="en-US"/>
        </w:rPr>
        <w:t>ізних</w:t>
      </w:r>
      <w:r w:rsidR="00750D66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організаційних формах.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Наявність фізкультурно-спортивн</w:t>
      </w:r>
      <w:r w:rsidR="00750D66">
        <w:rPr>
          <w:rFonts w:eastAsiaTheme="minorHAnsi"/>
          <w:sz w:val="28"/>
          <w:szCs w:val="28"/>
          <w:lang w:eastAsia="en-US"/>
        </w:rPr>
        <w:t>ого обладнання та інвентарю для</w:t>
      </w:r>
      <w:r w:rsidR="00750D66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розвитку рухових якостей здобувачів дошкільної освіти.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Планування та здійснення м</w:t>
      </w:r>
      <w:r w:rsidR="00750D66">
        <w:rPr>
          <w:rFonts w:eastAsiaTheme="minorHAnsi"/>
          <w:sz w:val="28"/>
          <w:szCs w:val="28"/>
          <w:lang w:eastAsia="en-US"/>
        </w:rPr>
        <w:t>едико-педагогічного контролю за</w:t>
      </w:r>
      <w:r w:rsidR="00750D66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організацією фізичного виховання (2 рази на навчальний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р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ік).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Проведення контролю за стано</w:t>
      </w:r>
      <w:r w:rsidR="00750D66">
        <w:rPr>
          <w:rFonts w:eastAsiaTheme="minorHAnsi"/>
          <w:sz w:val="28"/>
          <w:szCs w:val="28"/>
          <w:lang w:eastAsia="en-US"/>
        </w:rPr>
        <w:t>м здоров'я дітей, за санітарно-</w:t>
      </w:r>
      <w:r w:rsidRPr="007167BF">
        <w:rPr>
          <w:rFonts w:eastAsiaTheme="minorHAnsi"/>
          <w:sz w:val="28"/>
          <w:szCs w:val="28"/>
          <w:lang w:eastAsia="en-US"/>
        </w:rPr>
        <w:t xml:space="preserve">гігієнічним режимом у </w:t>
      </w:r>
      <w:proofErr w:type="gramStart"/>
      <w:r w:rsidR="005E647D" w:rsidRPr="00232646">
        <w:rPr>
          <w:sz w:val="28"/>
          <w:lang w:val="uk-UA"/>
        </w:rPr>
        <w:t>КЗ</w:t>
      </w:r>
      <w:proofErr w:type="gramEnd"/>
      <w:r w:rsidR="005E647D" w:rsidRPr="00232646">
        <w:rPr>
          <w:sz w:val="28"/>
          <w:lang w:val="uk-UA"/>
        </w:rPr>
        <w:t xml:space="preserve"> «ЗДО «Ромашка» ВСР</w:t>
      </w:r>
      <w:r w:rsidRPr="007167BF">
        <w:rPr>
          <w:rFonts w:eastAsiaTheme="minorHAnsi"/>
          <w:sz w:val="28"/>
          <w:szCs w:val="28"/>
          <w:lang w:eastAsia="en-US"/>
        </w:rPr>
        <w:t>».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Надання рекомендацій з режиму адапт</w:t>
      </w:r>
      <w:r w:rsidR="00750D66">
        <w:rPr>
          <w:rFonts w:eastAsiaTheme="minorHAnsi"/>
          <w:sz w:val="28"/>
          <w:szCs w:val="28"/>
          <w:lang w:eastAsia="en-US"/>
        </w:rPr>
        <w:t>ації дітей в закладі дошкільної</w:t>
      </w:r>
      <w:r w:rsidR="00750D66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освіти, визначення функціональної</w:t>
      </w:r>
      <w:r w:rsidR="00750D66">
        <w:rPr>
          <w:rFonts w:eastAsiaTheme="minorHAnsi"/>
          <w:sz w:val="28"/>
          <w:szCs w:val="28"/>
          <w:lang w:eastAsia="en-US"/>
        </w:rPr>
        <w:t xml:space="preserve"> готовності дітей до навчання у</w:t>
      </w:r>
      <w:r w:rsidR="00750D66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школі тощо.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 xml:space="preserve">7.4.2. Створення умов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для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 xml:space="preserve"> якісного х</w:t>
      </w:r>
      <w:r w:rsidR="00D03654">
        <w:rPr>
          <w:rFonts w:eastAsiaTheme="minorHAnsi"/>
          <w:sz w:val="28"/>
          <w:szCs w:val="28"/>
          <w:lang w:eastAsia="en-US"/>
        </w:rPr>
        <w:t>арчування здобувачів дошкільної</w:t>
      </w:r>
      <w:r w:rsidR="00D03654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освіти.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Дотримання вимог законодавства що</w:t>
      </w:r>
      <w:r w:rsidR="00D03654">
        <w:rPr>
          <w:rFonts w:eastAsiaTheme="minorHAnsi"/>
          <w:sz w:val="28"/>
          <w:szCs w:val="28"/>
          <w:lang w:eastAsia="en-US"/>
        </w:rPr>
        <w:t>до впровадження та застосування</w:t>
      </w:r>
      <w:r w:rsidR="00D03654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постійно діючих процедур, </w:t>
      </w:r>
      <w:r w:rsidR="00D03654">
        <w:rPr>
          <w:rFonts w:eastAsiaTheme="minorHAnsi"/>
          <w:sz w:val="28"/>
          <w:szCs w:val="28"/>
          <w:lang w:eastAsia="en-US"/>
        </w:rPr>
        <w:t>заснованих на принципах системи</w:t>
      </w:r>
      <w:r w:rsidR="00D03654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управління безпечністю харчуванн</w:t>
      </w:r>
      <w:r w:rsidR="00D03654">
        <w:rPr>
          <w:rFonts w:eastAsiaTheme="minorHAnsi"/>
          <w:sz w:val="28"/>
          <w:szCs w:val="28"/>
          <w:lang w:eastAsia="en-US"/>
        </w:rPr>
        <w:t>я продуктів (НАССР) операторами</w:t>
      </w:r>
      <w:r w:rsidR="00D03654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ринку на харчоблоці </w:t>
      </w:r>
      <w:proofErr w:type="gramStart"/>
      <w:r w:rsidR="005E647D" w:rsidRPr="00232646">
        <w:rPr>
          <w:sz w:val="28"/>
          <w:lang w:val="uk-UA"/>
        </w:rPr>
        <w:t>КЗ</w:t>
      </w:r>
      <w:proofErr w:type="gramEnd"/>
      <w:r w:rsidR="005E647D" w:rsidRPr="00232646">
        <w:rPr>
          <w:sz w:val="28"/>
          <w:lang w:val="uk-UA"/>
        </w:rPr>
        <w:t xml:space="preserve"> «ЗДО «Ромашка» ВСР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 xml:space="preserve">Забезпечення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р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ізноманітного корисног</w:t>
      </w:r>
      <w:r w:rsidR="00D03654">
        <w:rPr>
          <w:rFonts w:eastAsiaTheme="minorHAnsi"/>
          <w:sz w:val="28"/>
          <w:szCs w:val="28"/>
          <w:lang w:eastAsia="en-US"/>
        </w:rPr>
        <w:t>о та збалансованого харчування,</w:t>
      </w:r>
      <w:r w:rsidR="00D03654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що відповідає потребам усіх здобувачів дошкільної освіти.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Виконання натуральних норм харчування.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Дотримання сані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тарно-г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 xml:space="preserve">ігієнічних вимог </w:t>
      </w:r>
      <w:r w:rsidR="00D03654">
        <w:rPr>
          <w:rFonts w:eastAsiaTheme="minorHAnsi"/>
          <w:sz w:val="28"/>
          <w:szCs w:val="28"/>
          <w:lang w:eastAsia="en-US"/>
        </w:rPr>
        <w:t>щодо харчування здобувачів</w:t>
      </w:r>
      <w:r w:rsidR="00D03654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дошкільної освіти.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 xml:space="preserve">Сприяння формуванню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культурно</w:t>
      </w:r>
      <w:r w:rsidR="00D03654">
        <w:rPr>
          <w:rFonts w:eastAsiaTheme="minorHAnsi"/>
          <w:sz w:val="28"/>
          <w:szCs w:val="28"/>
          <w:lang w:eastAsia="en-US"/>
        </w:rPr>
        <w:t>-г</w:t>
      </w:r>
      <w:proofErr w:type="gramEnd"/>
      <w:r w:rsidR="00D03654">
        <w:rPr>
          <w:rFonts w:eastAsiaTheme="minorHAnsi"/>
          <w:sz w:val="28"/>
          <w:szCs w:val="28"/>
          <w:lang w:eastAsia="en-US"/>
        </w:rPr>
        <w:t>ігієнічних навичок здобувачів</w:t>
      </w:r>
      <w:r w:rsidR="00D03654">
        <w:rPr>
          <w:rFonts w:eastAsiaTheme="minorHAnsi"/>
          <w:sz w:val="28"/>
          <w:szCs w:val="28"/>
          <w:lang w:val="uk-UA" w:eastAsia="en-US"/>
        </w:rPr>
        <w:t xml:space="preserve"> д</w:t>
      </w:r>
      <w:r w:rsidRPr="007167BF">
        <w:rPr>
          <w:rFonts w:eastAsiaTheme="minorHAnsi"/>
          <w:sz w:val="28"/>
          <w:szCs w:val="28"/>
          <w:lang w:eastAsia="en-US"/>
        </w:rPr>
        <w:t>ошкільної освіти в процесі організації харчування.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Здійснення контролю за організ</w:t>
      </w:r>
      <w:r w:rsidR="00D03654">
        <w:rPr>
          <w:rFonts w:eastAsiaTheme="minorHAnsi"/>
          <w:sz w:val="28"/>
          <w:szCs w:val="28"/>
          <w:lang w:eastAsia="en-US"/>
        </w:rPr>
        <w:t>ацією харчування та дотриманням</w:t>
      </w:r>
      <w:r w:rsidR="00D03654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питного режиму.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7.5. Умови інклюзивної освіти.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Розроблення індивідуальних програм</w:t>
      </w:r>
      <w:r w:rsidR="00DF288E">
        <w:rPr>
          <w:rFonts w:eastAsiaTheme="minorHAnsi"/>
          <w:sz w:val="28"/>
          <w:szCs w:val="28"/>
          <w:lang w:eastAsia="en-US"/>
        </w:rPr>
        <w:t xml:space="preserve"> розвитку для </w:t>
      </w:r>
      <w:proofErr w:type="gramStart"/>
      <w:r w:rsidR="00DF288E">
        <w:rPr>
          <w:rFonts w:eastAsiaTheme="minorHAnsi"/>
          <w:sz w:val="28"/>
          <w:szCs w:val="28"/>
          <w:lang w:eastAsia="en-US"/>
        </w:rPr>
        <w:t>осіб</w:t>
      </w:r>
      <w:proofErr w:type="gramEnd"/>
      <w:r w:rsidR="00DF288E">
        <w:rPr>
          <w:rFonts w:eastAsiaTheme="minorHAnsi"/>
          <w:sz w:val="28"/>
          <w:szCs w:val="28"/>
          <w:lang w:eastAsia="en-US"/>
        </w:rPr>
        <w:t xml:space="preserve"> з особливими</w:t>
      </w:r>
      <w:r w:rsidR="00DF288E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освітніми потребами.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 xml:space="preserve">Формування команди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психо</w:t>
      </w:r>
      <w:r w:rsidR="00DF288E">
        <w:rPr>
          <w:rFonts w:eastAsiaTheme="minorHAnsi"/>
          <w:sz w:val="28"/>
          <w:szCs w:val="28"/>
          <w:lang w:eastAsia="en-US"/>
        </w:rPr>
        <w:t>лого-педагог</w:t>
      </w:r>
      <w:proofErr w:type="gramEnd"/>
      <w:r w:rsidR="00DF288E">
        <w:rPr>
          <w:rFonts w:eastAsiaTheme="minorHAnsi"/>
          <w:sz w:val="28"/>
          <w:szCs w:val="28"/>
          <w:lang w:eastAsia="en-US"/>
        </w:rPr>
        <w:t>ічного супроводу та</w:t>
      </w:r>
      <w:r w:rsidR="00DF288E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здійснення злагодженої діяльності.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lastRenderedPageBreak/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Вивчення потреб учасників освітнього процесу для адаптац</w:t>
      </w:r>
      <w:r w:rsidR="00DF288E">
        <w:rPr>
          <w:rFonts w:eastAsiaTheme="minorHAnsi"/>
          <w:sz w:val="28"/>
          <w:szCs w:val="28"/>
          <w:lang w:eastAsia="en-US"/>
        </w:rPr>
        <w:t>ії ос</w:t>
      </w:r>
      <w:r w:rsidRPr="007167BF">
        <w:rPr>
          <w:rFonts w:eastAsiaTheme="minorHAnsi"/>
          <w:sz w:val="28"/>
          <w:szCs w:val="28"/>
          <w:lang w:eastAsia="en-US"/>
        </w:rPr>
        <w:t>вітнього середовища з урахуванням п</w:t>
      </w:r>
      <w:r w:rsidR="00DF288E">
        <w:rPr>
          <w:rFonts w:eastAsiaTheme="minorHAnsi"/>
          <w:sz w:val="28"/>
          <w:szCs w:val="28"/>
          <w:lang w:eastAsia="en-US"/>
        </w:rPr>
        <w:t>ринципів універсального дизайну</w:t>
      </w:r>
      <w:r w:rsidR="00DF288E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тощо.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Забезпечення граничн</w:t>
      </w:r>
      <w:r w:rsidR="00DF288E">
        <w:rPr>
          <w:rFonts w:eastAsiaTheme="minorHAnsi"/>
          <w:sz w:val="28"/>
          <w:szCs w:val="28"/>
          <w:lang w:val="uk-UA" w:eastAsia="en-US"/>
        </w:rPr>
        <w:t>о</w:t>
      </w:r>
      <w:r w:rsidRPr="007167BF">
        <w:rPr>
          <w:rFonts w:eastAsiaTheme="minorHAnsi"/>
          <w:sz w:val="28"/>
          <w:szCs w:val="28"/>
          <w:lang w:eastAsia="en-US"/>
        </w:rPr>
        <w:t xml:space="preserve"> допустим</w:t>
      </w:r>
      <w:r w:rsidR="00DF288E">
        <w:rPr>
          <w:rFonts w:eastAsiaTheme="minorHAnsi"/>
          <w:sz w:val="28"/>
          <w:szCs w:val="28"/>
          <w:lang w:val="uk-UA" w:eastAsia="en-US"/>
        </w:rPr>
        <w:t xml:space="preserve">ої </w:t>
      </w:r>
      <w:r w:rsidRPr="007167BF">
        <w:rPr>
          <w:rFonts w:eastAsiaTheme="minorHAnsi"/>
          <w:sz w:val="28"/>
          <w:szCs w:val="28"/>
          <w:lang w:eastAsia="en-US"/>
        </w:rPr>
        <w:t>наповнюван</w:t>
      </w:r>
      <w:r w:rsidR="00DF288E">
        <w:rPr>
          <w:rFonts w:eastAsiaTheme="minorHAnsi"/>
          <w:sz w:val="28"/>
          <w:szCs w:val="28"/>
          <w:lang w:val="uk-UA" w:eastAsia="en-US"/>
        </w:rPr>
        <w:t>ості</w:t>
      </w:r>
      <w:r w:rsidRPr="007167BF">
        <w:rPr>
          <w:rFonts w:eastAsiaTheme="minorHAnsi"/>
          <w:sz w:val="28"/>
          <w:szCs w:val="28"/>
          <w:lang w:eastAsia="en-US"/>
        </w:rPr>
        <w:t xml:space="preserve"> груп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за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 xml:space="preserve"> віком.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Забезпечення здобуття дошкільної о</w:t>
      </w:r>
      <w:r w:rsidR="00DF288E">
        <w:rPr>
          <w:rFonts w:eastAsiaTheme="minorHAnsi"/>
          <w:sz w:val="28"/>
          <w:szCs w:val="28"/>
          <w:lang w:eastAsia="en-US"/>
        </w:rPr>
        <w:t>світи вихованцями відповідно до</w:t>
      </w:r>
      <w:r w:rsidR="00DF288E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Державного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 xml:space="preserve"> стандарту Базового компоненту дошкільної освіти.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Забезпечення обладнання</w:t>
      </w:r>
      <w:r w:rsidR="00DF288E">
        <w:rPr>
          <w:rFonts w:eastAsiaTheme="minorHAnsi"/>
          <w:sz w:val="28"/>
          <w:szCs w:val="28"/>
          <w:lang w:val="uk-UA" w:eastAsia="en-US"/>
        </w:rPr>
        <w:t>м</w:t>
      </w:r>
      <w:r w:rsidRPr="007167BF">
        <w:rPr>
          <w:rFonts w:eastAsiaTheme="minorHAnsi"/>
          <w:sz w:val="28"/>
          <w:szCs w:val="28"/>
          <w:lang w:eastAsia="en-US"/>
        </w:rPr>
        <w:t xml:space="preserve"> освіт</w:t>
      </w:r>
      <w:r w:rsidR="00DF288E">
        <w:rPr>
          <w:rFonts w:eastAsiaTheme="minorHAnsi"/>
          <w:sz w:val="28"/>
          <w:szCs w:val="28"/>
          <w:lang w:eastAsia="en-US"/>
        </w:rPr>
        <w:t xml:space="preserve">нього середовища для надання </w:t>
      </w:r>
      <w:r w:rsidRPr="007167BF">
        <w:rPr>
          <w:rFonts w:eastAsiaTheme="minorHAnsi"/>
          <w:sz w:val="28"/>
          <w:szCs w:val="28"/>
          <w:lang w:eastAsia="en-US"/>
        </w:rPr>
        <w:t>корекційно-відновлювальних та розв</w:t>
      </w:r>
      <w:r w:rsidR="00F72F7E">
        <w:rPr>
          <w:rFonts w:eastAsiaTheme="minorHAnsi"/>
          <w:sz w:val="28"/>
          <w:szCs w:val="28"/>
          <w:lang w:eastAsia="en-US"/>
        </w:rPr>
        <w:t xml:space="preserve">иткових, </w:t>
      </w:r>
      <w:proofErr w:type="gramStart"/>
      <w:r w:rsidR="00F72F7E">
        <w:rPr>
          <w:rFonts w:eastAsiaTheme="minorHAnsi"/>
          <w:sz w:val="28"/>
          <w:szCs w:val="28"/>
          <w:lang w:eastAsia="en-US"/>
        </w:rPr>
        <w:t>психолого-педагог</w:t>
      </w:r>
      <w:proofErr w:type="gramEnd"/>
      <w:r w:rsidR="00F72F7E">
        <w:rPr>
          <w:rFonts w:eastAsiaTheme="minorHAnsi"/>
          <w:sz w:val="28"/>
          <w:szCs w:val="28"/>
          <w:lang w:eastAsia="en-US"/>
        </w:rPr>
        <w:t>ічних</w:t>
      </w:r>
      <w:r w:rsidR="00F72F7E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освітніх послуг.</w:t>
      </w:r>
    </w:p>
    <w:p w:rsid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Забезпечення формування ключових</w:t>
      </w:r>
      <w:r w:rsidR="00F72F7E">
        <w:rPr>
          <w:rFonts w:eastAsiaTheme="minorHAnsi"/>
          <w:sz w:val="28"/>
          <w:szCs w:val="28"/>
          <w:lang w:eastAsia="en-US"/>
        </w:rPr>
        <w:t xml:space="preserve"> компетентностей для подальшого</w:t>
      </w:r>
      <w:r w:rsidR="00F72F7E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самостійного життя, розвиток при</w:t>
      </w:r>
      <w:r w:rsidR="00F72F7E">
        <w:rPr>
          <w:rFonts w:eastAsiaTheme="minorHAnsi"/>
          <w:sz w:val="28"/>
          <w:szCs w:val="28"/>
          <w:lang w:eastAsia="en-US"/>
        </w:rPr>
        <w:t>родніх здібностей і обдарувань,</w:t>
      </w:r>
      <w:r w:rsidR="00F72F7E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творчого мислення та уяви.</w:t>
      </w:r>
    </w:p>
    <w:p w:rsidR="00F72F7E" w:rsidRPr="00F72F7E" w:rsidRDefault="00F72F7E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</w:p>
    <w:p w:rsidR="00972F0F" w:rsidRPr="00972F0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>VIII</w:t>
      </w:r>
      <w:r w:rsidR="00972F0F">
        <w:rPr>
          <w:rFonts w:eastAsiaTheme="minorHAnsi"/>
          <w:b/>
          <w:bCs/>
          <w:sz w:val="28"/>
          <w:szCs w:val="28"/>
          <w:lang w:eastAsia="en-US"/>
        </w:rPr>
        <w:t>. Cистеми та процеси управління</w:t>
      </w:r>
      <w:r w:rsidR="00972F0F">
        <w:rPr>
          <w:rFonts w:eastAsiaTheme="minorHAnsi"/>
          <w:b/>
          <w:bCs/>
          <w:sz w:val="28"/>
          <w:szCs w:val="28"/>
          <w:lang w:val="uk-UA" w:eastAsia="en-US"/>
        </w:rPr>
        <w:t xml:space="preserve"> </w:t>
      </w:r>
      <w:proofErr w:type="gramStart"/>
      <w:r w:rsidR="00972F0F" w:rsidRPr="00972F0F">
        <w:rPr>
          <w:b/>
          <w:sz w:val="28"/>
          <w:lang w:val="uk-UA"/>
        </w:rPr>
        <w:t>КЗ</w:t>
      </w:r>
      <w:proofErr w:type="gramEnd"/>
      <w:r w:rsidR="00972F0F" w:rsidRPr="00972F0F">
        <w:rPr>
          <w:b/>
          <w:sz w:val="28"/>
          <w:lang w:val="uk-UA"/>
        </w:rPr>
        <w:t xml:space="preserve"> «ЗДО «Ромашка» ВСР</w:t>
      </w:r>
      <w:r w:rsidR="00972F0F" w:rsidRPr="00972F0F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7167BF" w:rsidRPr="007167BF" w:rsidRDefault="007167BF" w:rsidP="00972F0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 xml:space="preserve">8.1. Визначеність системи планування та організації діяльності </w:t>
      </w:r>
      <w:proofErr w:type="gramStart"/>
      <w:r w:rsidR="00972F0F" w:rsidRPr="00232646">
        <w:rPr>
          <w:sz w:val="28"/>
          <w:lang w:val="uk-UA"/>
        </w:rPr>
        <w:t>КЗ</w:t>
      </w:r>
      <w:proofErr w:type="gramEnd"/>
      <w:r w:rsidR="00972F0F" w:rsidRPr="00232646">
        <w:rPr>
          <w:sz w:val="28"/>
          <w:lang w:val="uk-UA"/>
        </w:rPr>
        <w:t xml:space="preserve"> «ЗДО «Ромашка» ВСР</w:t>
      </w:r>
      <w:r w:rsidRPr="007167BF">
        <w:rPr>
          <w:rFonts w:eastAsiaTheme="minorHAnsi"/>
          <w:sz w:val="28"/>
          <w:szCs w:val="28"/>
          <w:lang w:eastAsia="en-US"/>
        </w:rPr>
        <w:t>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 xml:space="preserve">8.1.1. Сформована стратегія – Програма розвитку </w:t>
      </w:r>
      <w:proofErr w:type="gramStart"/>
      <w:r w:rsidR="00972F0F" w:rsidRPr="00232646">
        <w:rPr>
          <w:sz w:val="28"/>
          <w:lang w:val="uk-UA"/>
        </w:rPr>
        <w:t>КЗ</w:t>
      </w:r>
      <w:proofErr w:type="gramEnd"/>
      <w:r w:rsidR="00972F0F" w:rsidRPr="00232646">
        <w:rPr>
          <w:sz w:val="28"/>
          <w:lang w:val="uk-UA"/>
        </w:rPr>
        <w:t xml:space="preserve"> «ЗДО «Ромашка» ВСР</w:t>
      </w:r>
      <w:r w:rsidRPr="007167BF">
        <w:rPr>
          <w:rFonts w:eastAsiaTheme="minorHAnsi"/>
          <w:sz w:val="28"/>
          <w:szCs w:val="28"/>
          <w:lang w:eastAsia="en-US"/>
        </w:rPr>
        <w:t>, яка відповідає особливостям та умовам діяльності закладу,</w:t>
      </w:r>
      <w:r w:rsidR="00DB37D5">
        <w:rPr>
          <w:rFonts w:eastAsiaTheme="minorHAnsi"/>
          <w:sz w:val="28"/>
          <w:szCs w:val="28"/>
          <w:lang w:val="uk-UA" w:eastAsia="en-US"/>
        </w:rPr>
        <w:t xml:space="preserve"> є </w:t>
      </w:r>
      <w:r w:rsidRPr="007167BF">
        <w:rPr>
          <w:rFonts w:eastAsiaTheme="minorHAnsi"/>
          <w:sz w:val="28"/>
          <w:szCs w:val="28"/>
          <w:lang w:eastAsia="en-US"/>
        </w:rPr>
        <w:t>структурованою за напрямами діяльності</w:t>
      </w:r>
      <w:r w:rsidR="006E549B">
        <w:rPr>
          <w:rFonts w:eastAsiaTheme="minorHAnsi"/>
          <w:sz w:val="28"/>
          <w:szCs w:val="28"/>
          <w:lang w:eastAsia="en-US"/>
        </w:rPr>
        <w:t xml:space="preserve">, чіткою </w:t>
      </w:r>
      <w:r w:rsidR="00DB37D5">
        <w:rPr>
          <w:rFonts w:eastAsiaTheme="minorHAnsi"/>
          <w:sz w:val="28"/>
          <w:szCs w:val="28"/>
          <w:lang w:val="uk-UA" w:eastAsia="en-US"/>
        </w:rPr>
        <w:t>й</w:t>
      </w:r>
      <w:r w:rsidR="006E549B">
        <w:rPr>
          <w:rFonts w:eastAsiaTheme="minorHAnsi"/>
          <w:sz w:val="28"/>
          <w:szCs w:val="28"/>
          <w:lang w:eastAsia="en-US"/>
        </w:rPr>
        <w:t xml:space="preserve"> вимірюваною, в якій</w:t>
      </w:r>
      <w:r w:rsidR="006E549B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відстежуеться перспективність та спрямованість на підвищення яко</w:t>
      </w:r>
      <w:r w:rsidR="00DB37D5">
        <w:rPr>
          <w:rFonts w:eastAsiaTheme="minorHAnsi"/>
          <w:sz w:val="28"/>
          <w:szCs w:val="28"/>
          <w:lang w:eastAsia="en-US"/>
        </w:rPr>
        <w:t>сті</w:t>
      </w:r>
      <w:r w:rsidR="00DB37D5">
        <w:rPr>
          <w:rFonts w:eastAsiaTheme="minorHAnsi"/>
          <w:sz w:val="28"/>
          <w:szCs w:val="28"/>
          <w:lang w:val="uk-UA" w:eastAsia="en-US"/>
        </w:rPr>
        <w:t xml:space="preserve"> </w:t>
      </w:r>
      <w:r w:rsidR="009157D1">
        <w:rPr>
          <w:rFonts w:eastAsiaTheme="minorHAnsi"/>
          <w:sz w:val="28"/>
          <w:szCs w:val="28"/>
          <w:lang w:eastAsia="en-US"/>
        </w:rPr>
        <w:t>освітньої діяльності.</w:t>
      </w:r>
      <w:r w:rsidR="009157D1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Про результати реалізації Програми ро</w:t>
      </w:r>
      <w:r w:rsidR="009157D1">
        <w:rPr>
          <w:rFonts w:eastAsiaTheme="minorHAnsi"/>
          <w:sz w:val="28"/>
          <w:szCs w:val="28"/>
          <w:lang w:eastAsia="en-US"/>
        </w:rPr>
        <w:t>звитку звітує директор на засі</w:t>
      </w:r>
      <w:r w:rsidRPr="007167BF">
        <w:rPr>
          <w:rFonts w:eastAsiaTheme="minorHAnsi"/>
          <w:sz w:val="28"/>
          <w:szCs w:val="28"/>
          <w:lang w:eastAsia="en-US"/>
        </w:rPr>
        <w:t xml:space="preserve">данні педагогічної ради, загальних зборах </w:t>
      </w:r>
      <w:r w:rsidR="009157D1">
        <w:rPr>
          <w:rFonts w:eastAsiaTheme="minorHAnsi"/>
          <w:sz w:val="28"/>
          <w:szCs w:val="28"/>
          <w:lang w:eastAsia="en-US"/>
        </w:rPr>
        <w:t>(конференції) колективу. Проект</w:t>
      </w:r>
      <w:r w:rsidR="009157D1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нової Програми розвитку розробляє тв</w:t>
      </w:r>
      <w:r w:rsidR="009157D1">
        <w:rPr>
          <w:rFonts w:eastAsiaTheme="minorHAnsi"/>
          <w:sz w:val="28"/>
          <w:szCs w:val="28"/>
          <w:lang w:eastAsia="en-US"/>
        </w:rPr>
        <w:t>орча група учасників освітнього</w:t>
      </w:r>
      <w:r w:rsidR="009157D1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процесу на основі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комплексного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 xml:space="preserve"> самооцінюван</w:t>
      </w:r>
      <w:r w:rsidR="009157D1">
        <w:rPr>
          <w:rFonts w:eastAsiaTheme="minorHAnsi"/>
          <w:sz w:val="28"/>
          <w:szCs w:val="28"/>
          <w:lang w:val="uk-UA" w:eastAsia="en-US"/>
        </w:rPr>
        <w:t>н</w:t>
      </w:r>
      <w:r w:rsidR="009157D1">
        <w:rPr>
          <w:rFonts w:eastAsiaTheme="minorHAnsi"/>
          <w:sz w:val="28"/>
          <w:szCs w:val="28"/>
          <w:lang w:eastAsia="en-US"/>
        </w:rPr>
        <w:t>я, проект обговорюється та</w:t>
      </w:r>
      <w:r w:rsidR="009157D1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схвалюється на засіданні педагогічної ради, затверджує </w:t>
      </w:r>
      <w:r w:rsidR="003E0B57">
        <w:rPr>
          <w:rFonts w:eastAsiaTheme="minorHAnsi"/>
          <w:sz w:val="28"/>
          <w:szCs w:val="28"/>
          <w:lang w:val="uk-UA" w:eastAsia="en-US"/>
        </w:rPr>
        <w:t>директор</w:t>
      </w:r>
      <w:r w:rsidRPr="007167BF">
        <w:rPr>
          <w:rFonts w:eastAsiaTheme="minorHAnsi"/>
          <w:sz w:val="28"/>
          <w:szCs w:val="28"/>
          <w:lang w:eastAsia="en-US"/>
        </w:rPr>
        <w:t>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8.1.2. Сформована тактика діяльності</w:t>
      </w:r>
      <w:r w:rsidR="003E0B57">
        <w:rPr>
          <w:rFonts w:eastAsiaTheme="minorHAnsi"/>
          <w:sz w:val="28"/>
          <w:szCs w:val="28"/>
          <w:lang w:eastAsia="en-US"/>
        </w:rPr>
        <w:t xml:space="preserve"> – План роботи закладу дошкіль</w:t>
      </w:r>
      <w:r w:rsidRPr="007167BF">
        <w:rPr>
          <w:rFonts w:eastAsiaTheme="minorHAnsi"/>
          <w:sz w:val="28"/>
          <w:szCs w:val="28"/>
          <w:lang w:eastAsia="en-US"/>
        </w:rPr>
        <w:t xml:space="preserve">ної освіти на навчальний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р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ік та оздоро</w:t>
      </w:r>
      <w:r w:rsidR="003E0B57">
        <w:rPr>
          <w:rFonts w:eastAsiaTheme="minorHAnsi"/>
          <w:sz w:val="28"/>
          <w:szCs w:val="28"/>
          <w:lang w:eastAsia="en-US"/>
        </w:rPr>
        <w:t>вчий період (можуть формуватися</w:t>
      </w:r>
      <w:r w:rsidR="003E0B57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окремими планами):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ураховані визначені у Програмі розвитку перспективні заходи;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 xml:space="preserve">побудована па засадах аналізу </w:t>
      </w:r>
      <w:proofErr w:type="gramStart"/>
      <w:r w:rsidR="003E0B57">
        <w:rPr>
          <w:rFonts w:eastAsiaTheme="minorHAnsi"/>
          <w:sz w:val="28"/>
          <w:szCs w:val="28"/>
          <w:lang w:eastAsia="en-US"/>
        </w:rPr>
        <w:t>п</w:t>
      </w:r>
      <w:proofErr w:type="gramEnd"/>
      <w:r w:rsidR="003E0B57">
        <w:rPr>
          <w:rFonts w:eastAsiaTheme="minorHAnsi"/>
          <w:sz w:val="28"/>
          <w:szCs w:val="28"/>
          <w:lang w:eastAsia="en-US"/>
        </w:rPr>
        <w:t>ідсумків діяльності (щорічного</w:t>
      </w:r>
      <w:r w:rsidR="003E0B57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самооцінювання) закладу дошкільної освіти за минулий період;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структура та змі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ст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 xml:space="preserve"> висвітлює систему роботи усіх</w:t>
      </w:r>
      <w:r w:rsidR="003E0B57">
        <w:rPr>
          <w:rFonts w:eastAsiaTheme="minorHAnsi"/>
          <w:sz w:val="28"/>
          <w:szCs w:val="28"/>
          <w:lang w:eastAsia="en-US"/>
        </w:rPr>
        <w:t xml:space="preserve"> структур закладу на</w:t>
      </w:r>
      <w:r w:rsidR="003E0B57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вирішення річних завдань та процесів </w:t>
      </w:r>
      <w:r w:rsidR="003E0B57">
        <w:rPr>
          <w:rFonts w:eastAsiaTheme="minorHAnsi"/>
          <w:sz w:val="28"/>
          <w:szCs w:val="28"/>
          <w:lang w:eastAsia="en-US"/>
        </w:rPr>
        <w:t>його якісного функціонування та</w:t>
      </w:r>
      <w:r w:rsidR="003E0B57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розвитку;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до розроблення залучено працівникі</w:t>
      </w:r>
      <w:proofErr w:type="gramStart"/>
      <w:r w:rsidR="003E0B57">
        <w:rPr>
          <w:rFonts w:eastAsiaTheme="minorHAnsi"/>
          <w:sz w:val="28"/>
          <w:szCs w:val="28"/>
          <w:lang w:eastAsia="en-US"/>
        </w:rPr>
        <w:t>в</w:t>
      </w:r>
      <w:proofErr w:type="gramEnd"/>
      <w:r w:rsidR="003E0B57">
        <w:rPr>
          <w:rFonts w:eastAsiaTheme="minorHAnsi"/>
          <w:sz w:val="28"/>
          <w:szCs w:val="28"/>
          <w:lang w:eastAsia="en-US"/>
        </w:rPr>
        <w:t xml:space="preserve"> закладу та батьків здобувачів</w:t>
      </w:r>
      <w:r w:rsidR="003E0B57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дошкільної освіти.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 xml:space="preserve">Результати роботи закладу відповідно </w:t>
      </w:r>
      <w:r w:rsidR="008B5E08">
        <w:rPr>
          <w:rFonts w:eastAsiaTheme="minorHAnsi"/>
          <w:sz w:val="28"/>
          <w:szCs w:val="28"/>
          <w:lang w:eastAsia="en-US"/>
        </w:rPr>
        <w:t>Плану розглядаються на засідан</w:t>
      </w:r>
      <w:r w:rsidRPr="007167BF">
        <w:rPr>
          <w:rFonts w:eastAsiaTheme="minorHAnsi"/>
          <w:sz w:val="28"/>
          <w:szCs w:val="28"/>
          <w:lang w:eastAsia="en-US"/>
        </w:rPr>
        <w:t xml:space="preserve">нях педагогічної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ради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. План обговорюєт</w:t>
      </w:r>
      <w:r w:rsidR="008B5E08">
        <w:rPr>
          <w:rFonts w:eastAsiaTheme="minorHAnsi"/>
          <w:sz w:val="28"/>
          <w:szCs w:val="28"/>
          <w:lang w:eastAsia="en-US"/>
        </w:rPr>
        <w:t>ься та схвалюється на засіданні</w:t>
      </w:r>
      <w:r w:rsidR="008B5E08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педагогічної ради, затверджує директор.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8.2. Ефективність кадрової політики: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 xml:space="preserve">укомплектованість кадрами, освітній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р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</w:t>
      </w:r>
      <w:r w:rsidR="00F21CD6">
        <w:rPr>
          <w:rFonts w:eastAsiaTheme="minorHAnsi"/>
          <w:sz w:val="28"/>
          <w:szCs w:val="28"/>
          <w:lang w:eastAsia="en-US"/>
        </w:rPr>
        <w:t>вень педагогів; рівень кваліфі</w:t>
      </w:r>
      <w:r w:rsidRPr="007167BF">
        <w:rPr>
          <w:rFonts w:eastAsiaTheme="minorHAnsi"/>
          <w:sz w:val="28"/>
          <w:szCs w:val="28"/>
          <w:lang w:eastAsia="en-US"/>
        </w:rPr>
        <w:t>кації (динаміка зростання числа праці</w:t>
      </w:r>
      <w:r w:rsidR="00F21CD6">
        <w:rPr>
          <w:rFonts w:eastAsiaTheme="minorHAnsi"/>
          <w:sz w:val="28"/>
          <w:szCs w:val="28"/>
          <w:lang w:eastAsia="en-US"/>
        </w:rPr>
        <w:t>вників, які пройшли курси</w:t>
      </w:r>
      <w:r w:rsidR="00F21CD6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підвищення кваліфікації); динаміка зростання категорійності;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lastRenderedPageBreak/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 xml:space="preserve">створення умов для постійного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ідвищення кваліфікації, впровадження</w:t>
      </w:r>
      <w:r w:rsidR="00F21CD6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педагогічними працівниками інновацій в освітній процес;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 xml:space="preserve">обговорення питань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ідвищення кваліфікаці</w:t>
      </w:r>
      <w:r w:rsidR="00F21CD6">
        <w:rPr>
          <w:rFonts w:eastAsiaTheme="minorHAnsi"/>
          <w:sz w:val="28"/>
          <w:szCs w:val="28"/>
          <w:lang w:eastAsia="en-US"/>
        </w:rPr>
        <w:t>ї педагогічних працівників,</w:t>
      </w:r>
      <w:r w:rsidR="00F21CD6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розвитку їхньої творчої ініціативи на засіданні педагогічної ради;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відзначення, матеріальне та м</w:t>
      </w:r>
      <w:r w:rsidR="006612D6">
        <w:rPr>
          <w:rFonts w:eastAsiaTheme="minorHAnsi"/>
          <w:sz w:val="28"/>
          <w:szCs w:val="28"/>
          <w:lang w:eastAsia="en-US"/>
        </w:rPr>
        <w:t>оральне заохочення педагогічних</w:t>
      </w:r>
      <w:r w:rsidR="006612D6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працівників до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ідвищення якості освітньої діяльності;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цілеспрямований методичний супровід профе</w:t>
      </w:r>
      <w:r w:rsidR="006612D6">
        <w:rPr>
          <w:rFonts w:eastAsiaTheme="minorHAnsi"/>
          <w:sz w:val="28"/>
          <w:szCs w:val="28"/>
          <w:lang w:eastAsia="en-US"/>
        </w:rPr>
        <w:t>сійного зростання</w:t>
      </w:r>
      <w:r w:rsidR="006612D6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педагогі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координування діяльності та взає</w:t>
      </w:r>
      <w:r w:rsidR="006612D6">
        <w:rPr>
          <w:rFonts w:eastAsiaTheme="minorHAnsi"/>
          <w:sz w:val="28"/>
          <w:szCs w:val="28"/>
          <w:lang w:eastAsia="en-US"/>
        </w:rPr>
        <w:t>мин педагогів щодо прийняття та</w:t>
      </w:r>
      <w:r w:rsidR="006612D6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реалізації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р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ішень, делегування окремих функцій управління;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формування та розвиток корпоративної культури.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8.3. Організація єдиного інформаційного простору (роз</w:t>
      </w:r>
      <w:r w:rsidR="006612D6">
        <w:rPr>
          <w:rFonts w:eastAsiaTheme="minorHAnsi"/>
          <w:sz w:val="28"/>
          <w:szCs w:val="28"/>
          <w:lang w:eastAsia="en-US"/>
        </w:rPr>
        <w:t>виток</w:t>
      </w:r>
      <w:r w:rsidR="006612D6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інформаційних систем).</w:t>
      </w:r>
    </w:p>
    <w:p w:rsidR="007167BF" w:rsidRPr="007167BF" w:rsidRDefault="007167BF" w:rsidP="00C9001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 xml:space="preserve">Сформовані системи інформаційного забезпечення управління </w:t>
      </w:r>
      <w:proofErr w:type="gramStart"/>
      <w:r w:rsidR="00C90010" w:rsidRPr="00232646">
        <w:rPr>
          <w:sz w:val="28"/>
          <w:lang w:val="uk-UA"/>
        </w:rPr>
        <w:t>КЗ</w:t>
      </w:r>
      <w:proofErr w:type="gramEnd"/>
      <w:r w:rsidR="00C90010" w:rsidRPr="00232646">
        <w:rPr>
          <w:sz w:val="28"/>
          <w:lang w:val="uk-UA"/>
        </w:rPr>
        <w:t xml:space="preserve"> «ЗДО «Ромашка» ВСР</w:t>
      </w:r>
      <w:r w:rsidRPr="007167BF">
        <w:rPr>
          <w:rFonts w:eastAsiaTheme="minorHAnsi"/>
          <w:sz w:val="28"/>
          <w:szCs w:val="28"/>
          <w:lang w:eastAsia="en-US"/>
        </w:rPr>
        <w:t xml:space="preserve"> відповідно до визначених умов у розділі VIІ.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Наявність технологічного</w:t>
      </w:r>
      <w:r w:rsidR="003363AC">
        <w:rPr>
          <w:rFonts w:eastAsiaTheme="minorHAnsi"/>
          <w:sz w:val="28"/>
          <w:szCs w:val="28"/>
          <w:lang w:eastAsia="en-US"/>
        </w:rPr>
        <w:t xml:space="preserve"> обладнання, сайту, програмного</w:t>
      </w:r>
      <w:r w:rsidR="003363AC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забезпечення.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Наявність загальнодоступних ресу</w:t>
      </w:r>
      <w:r w:rsidR="003363AC">
        <w:rPr>
          <w:rFonts w:eastAsiaTheme="minorHAnsi"/>
          <w:sz w:val="28"/>
          <w:szCs w:val="28"/>
          <w:lang w:eastAsia="en-US"/>
        </w:rPr>
        <w:t>рсів (інформаційні стенди, сайт</w:t>
      </w:r>
      <w:r w:rsidR="003363AC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закладу). Змі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ст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 xml:space="preserve"> інформації про д</w:t>
      </w:r>
      <w:r w:rsidR="003363AC">
        <w:rPr>
          <w:rFonts w:eastAsiaTheme="minorHAnsi"/>
          <w:sz w:val="28"/>
          <w:szCs w:val="28"/>
          <w:lang w:eastAsia="en-US"/>
        </w:rPr>
        <w:t>іяльність є відповідним вимогам</w:t>
      </w:r>
      <w:r w:rsidR="003363AC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законодавства. Інформація </w:t>
      </w:r>
      <w:r w:rsidR="003363AC">
        <w:rPr>
          <w:rFonts w:eastAsiaTheme="minorHAnsi"/>
          <w:sz w:val="28"/>
          <w:szCs w:val="28"/>
          <w:lang w:eastAsia="en-US"/>
        </w:rPr>
        <w:t>регулярно поповнюється й вчасно</w:t>
      </w:r>
      <w:r w:rsidR="003363AC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оновлюється.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8.4. Діяльність органів громадського самоврядування.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 xml:space="preserve">Діє вищий орган громадського </w:t>
      </w:r>
      <w:r w:rsidR="00DC41FB">
        <w:rPr>
          <w:rFonts w:eastAsiaTheme="minorHAnsi"/>
          <w:sz w:val="28"/>
          <w:szCs w:val="28"/>
          <w:lang w:eastAsia="en-US"/>
        </w:rPr>
        <w:t>самоврядування – загальні збори</w:t>
      </w:r>
      <w:r w:rsidR="00DC41FB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(конференція) колективу та батькі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Діє орган самоврядування працівникі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 xml:space="preserve"> закладу.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Діє орган батьківського самоврядування.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Органи громадського сам</w:t>
      </w:r>
      <w:r w:rsidR="00DC41FB">
        <w:rPr>
          <w:rFonts w:eastAsiaTheme="minorHAnsi"/>
          <w:sz w:val="28"/>
          <w:szCs w:val="28"/>
          <w:lang w:eastAsia="en-US"/>
        </w:rPr>
        <w:t>оврядування діють відповідно до</w:t>
      </w:r>
      <w:r w:rsidR="00DC41FB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законодавства. Освітні та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соц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іальні</w:t>
      </w:r>
      <w:r w:rsidR="00DC41FB">
        <w:rPr>
          <w:rFonts w:eastAsiaTheme="minorHAnsi"/>
          <w:sz w:val="28"/>
          <w:szCs w:val="28"/>
          <w:lang w:eastAsia="en-US"/>
        </w:rPr>
        <w:t xml:space="preserve"> ініціативи, висунуті чинними</w:t>
      </w:r>
      <w:r w:rsidR="00DC41FB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органами, підтримує керівництво.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>ІХ. Система й механізми забезпечення академічної доброчесності</w:t>
      </w:r>
    </w:p>
    <w:p w:rsidR="007167BF" w:rsidRPr="00DC41FB" w:rsidRDefault="007167BF" w:rsidP="00C9001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9.1. Система та механізм забезпе</w:t>
      </w:r>
      <w:r w:rsidR="00DC41FB">
        <w:rPr>
          <w:rFonts w:eastAsiaTheme="minorHAnsi"/>
          <w:sz w:val="28"/>
          <w:szCs w:val="28"/>
          <w:lang w:eastAsia="en-US"/>
        </w:rPr>
        <w:t>чення академічної доброчесності</w:t>
      </w:r>
      <w:r w:rsidR="00DC41FB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визначається спеціальним Полож</w:t>
      </w:r>
      <w:r w:rsidR="00DC41FB">
        <w:rPr>
          <w:rFonts w:eastAsiaTheme="minorHAnsi"/>
          <w:sz w:val="28"/>
          <w:szCs w:val="28"/>
          <w:lang w:eastAsia="en-US"/>
        </w:rPr>
        <w:t>енням про дотримання академічну</w:t>
      </w:r>
      <w:r w:rsidR="00DC41FB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 xml:space="preserve">доброчесність працівниками </w:t>
      </w:r>
      <w:proofErr w:type="gramStart"/>
      <w:r w:rsidR="00C90010" w:rsidRPr="00232646">
        <w:rPr>
          <w:sz w:val="28"/>
          <w:lang w:val="uk-UA"/>
        </w:rPr>
        <w:t>КЗ</w:t>
      </w:r>
      <w:proofErr w:type="gramEnd"/>
      <w:r w:rsidR="00C90010" w:rsidRPr="00232646">
        <w:rPr>
          <w:sz w:val="28"/>
          <w:lang w:val="uk-UA"/>
        </w:rPr>
        <w:t xml:space="preserve"> «ЗДО «Ромашка» ВСР</w:t>
      </w:r>
      <w:r w:rsidRPr="007167BF">
        <w:rPr>
          <w:rFonts w:eastAsiaTheme="minorHAnsi"/>
          <w:sz w:val="28"/>
          <w:szCs w:val="28"/>
          <w:lang w:eastAsia="en-US"/>
        </w:rPr>
        <w:t xml:space="preserve">, схваленим педагогічною радою та затверджене наказом по </w:t>
      </w:r>
      <w:r w:rsidR="00DC41FB">
        <w:rPr>
          <w:sz w:val="28"/>
          <w:lang w:val="uk-UA"/>
        </w:rPr>
        <w:t>закладу</w:t>
      </w:r>
      <w:r w:rsidR="00C90010" w:rsidRPr="007167BF">
        <w:rPr>
          <w:rFonts w:eastAsiaTheme="minorHAnsi"/>
          <w:sz w:val="28"/>
          <w:szCs w:val="28"/>
          <w:lang w:eastAsia="en-US"/>
        </w:rPr>
        <w:t xml:space="preserve"> </w:t>
      </w:r>
      <w:r w:rsidR="00F631FE">
        <w:rPr>
          <w:rFonts w:eastAsiaTheme="minorHAnsi"/>
          <w:sz w:val="28"/>
          <w:szCs w:val="28"/>
          <w:lang w:val="uk-UA" w:eastAsia="en-US"/>
        </w:rPr>
        <w:t>.</w:t>
      </w:r>
    </w:p>
    <w:p w:rsidR="007167BF" w:rsidRPr="007167BF" w:rsidRDefault="00DC41FB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9.2. Педагогічні праці</w:t>
      </w:r>
      <w:r w:rsidR="007167BF" w:rsidRPr="007167BF">
        <w:rPr>
          <w:rFonts w:eastAsiaTheme="minorHAnsi"/>
          <w:sz w:val="28"/>
          <w:szCs w:val="28"/>
          <w:lang w:eastAsia="en-US"/>
        </w:rPr>
        <w:t>вники</w:t>
      </w:r>
      <w:r>
        <w:rPr>
          <w:rFonts w:eastAsiaTheme="minorHAnsi"/>
          <w:sz w:val="28"/>
          <w:szCs w:val="28"/>
          <w:lang w:eastAsia="en-US"/>
        </w:rPr>
        <w:t xml:space="preserve"> дотримуються вимог академічмої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="007167BF" w:rsidRPr="007167BF">
        <w:rPr>
          <w:rFonts w:eastAsiaTheme="minorHAnsi"/>
          <w:sz w:val="28"/>
          <w:szCs w:val="28"/>
          <w:lang w:eastAsia="en-US"/>
        </w:rPr>
        <w:t>доброчесності: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 xml:space="preserve">посилаються на джерела інформації, </w:t>
      </w:r>
      <w:r w:rsidR="004D24BF">
        <w:rPr>
          <w:rFonts w:eastAsiaTheme="minorHAnsi"/>
          <w:sz w:val="28"/>
          <w:szCs w:val="28"/>
          <w:lang w:eastAsia="en-US"/>
        </w:rPr>
        <w:t>якщо використано сторонні ідеї,</w:t>
      </w:r>
      <w:r w:rsidR="004D24B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розробки, твердження, відомості;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 xml:space="preserve">виконують норми законодавства про авторське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право й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 xml:space="preserve"> суміжні права;</w:t>
      </w:r>
    </w:p>
    <w:p w:rsidR="007167BF" w:rsidRPr="004D24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над</w:t>
      </w:r>
      <w:r w:rsidR="004D24BF">
        <w:rPr>
          <w:rFonts w:eastAsiaTheme="minorHAnsi"/>
          <w:sz w:val="28"/>
          <w:szCs w:val="28"/>
          <w:lang w:eastAsia="en-US"/>
        </w:rPr>
        <w:t>ають достовірну інформацію про</w:t>
      </w:r>
      <w:r w:rsidR="004D24BF">
        <w:rPr>
          <w:rFonts w:eastAsiaTheme="minorHAnsi"/>
          <w:sz w:val="28"/>
          <w:szCs w:val="28"/>
          <w:lang w:val="uk-UA" w:eastAsia="en-US"/>
        </w:rPr>
        <w:t>: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 xml:space="preserve">• методики й результати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досл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іджень,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• джерела використаної інформації,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• власну педагогічну (науково-педагогічну, творчу) діяльність;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• визначають дотримання академічної доброчесності дітьми;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• об’єктивно оцінюють результати освітнього процесу та якості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дошкільної освіти дітей,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lastRenderedPageBreak/>
        <w:t>9.3. Педагогічні працівники обізнані</w:t>
      </w:r>
      <w:r w:rsidR="004D24BF">
        <w:rPr>
          <w:rFonts w:eastAsiaTheme="minorHAnsi"/>
          <w:sz w:val="28"/>
          <w:szCs w:val="28"/>
          <w:lang w:eastAsia="en-US"/>
        </w:rPr>
        <w:t xml:space="preserve"> щодо видів порушення академіч</w:t>
      </w:r>
      <w:r w:rsidRPr="007167BF">
        <w:rPr>
          <w:rFonts w:eastAsiaTheme="minorHAnsi"/>
          <w:sz w:val="28"/>
          <w:szCs w:val="28"/>
          <w:lang w:eastAsia="en-US"/>
        </w:rPr>
        <w:t>ної доброчесності.</w:t>
      </w:r>
    </w:p>
    <w:p w:rsidR="007167BF" w:rsidRPr="005D779D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обман </w:t>
      </w:r>
      <w:r w:rsidRPr="007167BF">
        <w:rPr>
          <w:rFonts w:eastAsiaTheme="minorHAnsi"/>
          <w:i/>
          <w:iCs/>
          <w:sz w:val="28"/>
          <w:szCs w:val="28"/>
          <w:lang w:eastAsia="en-US"/>
        </w:rPr>
        <w:t xml:space="preserve">– </w:t>
      </w:r>
      <w:r w:rsidRPr="007167BF">
        <w:rPr>
          <w:rFonts w:eastAsiaTheme="minorHAnsi"/>
          <w:sz w:val="28"/>
          <w:szCs w:val="28"/>
          <w:lang w:eastAsia="en-US"/>
        </w:rPr>
        <w:t>неправдиве інформування що</w:t>
      </w:r>
      <w:r w:rsidR="004D24BF">
        <w:rPr>
          <w:rFonts w:eastAsiaTheme="minorHAnsi"/>
          <w:sz w:val="28"/>
          <w:szCs w:val="28"/>
          <w:lang w:eastAsia="en-US"/>
        </w:rPr>
        <w:t>до власної освітньої (наукової,</w:t>
      </w:r>
      <w:r w:rsidR="004D24B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творчої) діяльності чи організації</w:t>
      </w:r>
      <w:r w:rsidR="005D779D">
        <w:rPr>
          <w:rFonts w:eastAsiaTheme="minorHAnsi"/>
          <w:sz w:val="28"/>
          <w:szCs w:val="28"/>
          <w:lang w:eastAsia="en-US"/>
        </w:rPr>
        <w:t xml:space="preserve"> освітнього процесу</w:t>
      </w:r>
      <w:r w:rsidR="005D779D">
        <w:rPr>
          <w:rFonts w:eastAsiaTheme="minorHAnsi"/>
          <w:sz w:val="28"/>
          <w:szCs w:val="28"/>
          <w:lang w:val="uk-UA" w:eastAsia="en-US"/>
        </w:rPr>
        <w:t>: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 xml:space="preserve">• академічний плагіат </w:t>
      </w:r>
      <w:r w:rsidRPr="007167BF">
        <w:rPr>
          <w:rFonts w:eastAsiaTheme="minorHAnsi"/>
          <w:i/>
          <w:iCs/>
          <w:sz w:val="28"/>
          <w:szCs w:val="28"/>
          <w:lang w:eastAsia="en-US"/>
        </w:rPr>
        <w:t xml:space="preserve">– </w:t>
      </w:r>
      <w:r w:rsidRPr="007167BF">
        <w:rPr>
          <w:rFonts w:eastAsiaTheme="minorHAnsi"/>
          <w:sz w:val="28"/>
          <w:szCs w:val="28"/>
          <w:lang w:eastAsia="en-US"/>
        </w:rPr>
        <w:t>представле</w:t>
      </w:r>
      <w:r w:rsidR="005D779D">
        <w:rPr>
          <w:rFonts w:eastAsiaTheme="minorHAnsi"/>
          <w:sz w:val="28"/>
          <w:szCs w:val="28"/>
          <w:lang w:eastAsia="en-US"/>
        </w:rPr>
        <w:t>ння результатів наукової діяль</w:t>
      </w:r>
      <w:r w:rsidRPr="007167BF">
        <w:rPr>
          <w:rFonts w:eastAsiaTheme="minorHAnsi"/>
          <w:sz w:val="28"/>
          <w:szCs w:val="28"/>
          <w:lang w:eastAsia="en-US"/>
        </w:rPr>
        <w:t>ності інших осіб</w:t>
      </w:r>
      <w:r w:rsidR="005D779D">
        <w:rPr>
          <w:rFonts w:eastAsiaTheme="minorHAnsi"/>
          <w:sz w:val="28"/>
          <w:szCs w:val="28"/>
          <w:lang w:val="uk-UA" w:eastAsia="en-US"/>
        </w:rPr>
        <w:t xml:space="preserve">, </w:t>
      </w:r>
      <w:r w:rsidRPr="007167BF">
        <w:rPr>
          <w:rFonts w:eastAsiaTheme="minorHAnsi"/>
          <w:sz w:val="28"/>
          <w:szCs w:val="28"/>
          <w:lang w:eastAsia="en-US"/>
        </w:rPr>
        <w:t xml:space="preserve"> як результаті</w:t>
      </w:r>
      <w:r w:rsidR="005D779D">
        <w:rPr>
          <w:rFonts w:eastAsiaTheme="minorHAnsi"/>
          <w:sz w:val="28"/>
          <w:szCs w:val="28"/>
          <w:lang w:eastAsia="en-US"/>
        </w:rPr>
        <w:t xml:space="preserve">в власного </w:t>
      </w:r>
      <w:proofErr w:type="gramStart"/>
      <w:r w:rsidR="005D779D">
        <w:rPr>
          <w:rFonts w:eastAsiaTheme="minorHAnsi"/>
          <w:sz w:val="28"/>
          <w:szCs w:val="28"/>
          <w:lang w:eastAsia="en-US"/>
        </w:rPr>
        <w:t>досл</w:t>
      </w:r>
      <w:proofErr w:type="gramEnd"/>
      <w:r w:rsidR="005D779D">
        <w:rPr>
          <w:rFonts w:eastAsiaTheme="minorHAnsi"/>
          <w:sz w:val="28"/>
          <w:szCs w:val="28"/>
          <w:lang w:eastAsia="en-US"/>
        </w:rPr>
        <w:t>ідження, а також</w:t>
      </w:r>
      <w:r w:rsidR="005D779D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відтворення текстів інших авторів без зазначення авторства;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 xml:space="preserve">• самоплагіат </w:t>
      </w:r>
      <w:r w:rsidRPr="007167BF">
        <w:rPr>
          <w:rFonts w:eastAsiaTheme="minorHAnsi"/>
          <w:i/>
          <w:iCs/>
          <w:sz w:val="28"/>
          <w:szCs w:val="28"/>
          <w:lang w:eastAsia="en-US"/>
        </w:rPr>
        <w:t xml:space="preserve">– </w:t>
      </w:r>
      <w:r w:rsidRPr="007167BF">
        <w:rPr>
          <w:rFonts w:eastAsiaTheme="minorHAnsi"/>
          <w:sz w:val="28"/>
          <w:szCs w:val="28"/>
          <w:lang w:eastAsia="en-US"/>
        </w:rPr>
        <w:t>представлення своїх уже опублі</w:t>
      </w:r>
      <w:r w:rsidR="005D779D">
        <w:rPr>
          <w:rFonts w:eastAsiaTheme="minorHAnsi"/>
          <w:sz w:val="28"/>
          <w:szCs w:val="28"/>
          <w:lang w:eastAsia="en-US"/>
        </w:rPr>
        <w:t>кованих наукових</w:t>
      </w:r>
      <w:r w:rsidR="005D779D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результаті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в</w:t>
      </w:r>
      <w:proofErr w:type="gramEnd"/>
      <w:r w:rsidR="005D779D">
        <w:rPr>
          <w:rFonts w:eastAsiaTheme="minorHAnsi"/>
          <w:sz w:val="28"/>
          <w:szCs w:val="28"/>
          <w:lang w:val="uk-UA" w:eastAsia="en-US"/>
        </w:rPr>
        <w:t xml:space="preserve">, </w:t>
      </w:r>
      <w:r w:rsidRPr="007167BF">
        <w:rPr>
          <w:rFonts w:eastAsiaTheme="minorHAnsi"/>
          <w:sz w:val="28"/>
          <w:szCs w:val="28"/>
          <w:lang w:eastAsia="en-US"/>
        </w:rPr>
        <w:t xml:space="preserve"> як нових;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 xml:space="preserve">• фабрикація </w:t>
      </w:r>
      <w:r w:rsidRPr="007167BF">
        <w:rPr>
          <w:rFonts w:eastAsiaTheme="minorHAnsi"/>
          <w:i/>
          <w:iCs/>
          <w:sz w:val="28"/>
          <w:szCs w:val="28"/>
          <w:lang w:eastAsia="en-US"/>
        </w:rPr>
        <w:t xml:space="preserve">– </w:t>
      </w:r>
      <w:r w:rsidRPr="007167BF">
        <w:rPr>
          <w:rFonts w:eastAsiaTheme="minorHAnsi"/>
          <w:sz w:val="28"/>
          <w:szCs w:val="28"/>
          <w:lang w:eastAsia="en-US"/>
        </w:rPr>
        <w:t>вигадування ін</w:t>
      </w:r>
      <w:r w:rsidR="005D779D">
        <w:rPr>
          <w:rFonts w:eastAsiaTheme="minorHAnsi"/>
          <w:sz w:val="28"/>
          <w:szCs w:val="28"/>
          <w:lang w:eastAsia="en-US"/>
        </w:rPr>
        <w:t>формації, що використовується в</w:t>
      </w:r>
      <w:r w:rsidR="005D779D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освітньому процесі;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 xml:space="preserve">• фальсифікація </w:t>
      </w:r>
      <w:r w:rsidRPr="007167BF">
        <w:rPr>
          <w:rFonts w:eastAsiaTheme="minorHAnsi"/>
          <w:i/>
          <w:iCs/>
          <w:sz w:val="28"/>
          <w:szCs w:val="28"/>
          <w:lang w:eastAsia="en-US"/>
        </w:rPr>
        <w:t xml:space="preserve">– </w:t>
      </w:r>
      <w:r w:rsidRPr="007167BF">
        <w:rPr>
          <w:rFonts w:eastAsiaTheme="minorHAnsi"/>
          <w:sz w:val="28"/>
          <w:szCs w:val="28"/>
          <w:lang w:eastAsia="en-US"/>
        </w:rPr>
        <w:t>зміна чи модифік</w:t>
      </w:r>
      <w:r w:rsidR="005D779D">
        <w:rPr>
          <w:rFonts w:eastAsiaTheme="minorHAnsi"/>
          <w:sz w:val="28"/>
          <w:szCs w:val="28"/>
          <w:lang w:eastAsia="en-US"/>
        </w:rPr>
        <w:t>ація інформації, яка стосується</w:t>
      </w:r>
      <w:r w:rsidR="005D779D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освітнього процесу: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 xml:space="preserve">• списування </w:t>
      </w:r>
      <w:r w:rsidRPr="007167BF">
        <w:rPr>
          <w:rFonts w:eastAsiaTheme="minorHAnsi"/>
          <w:i/>
          <w:iCs/>
          <w:sz w:val="28"/>
          <w:szCs w:val="28"/>
          <w:lang w:eastAsia="en-US"/>
        </w:rPr>
        <w:t xml:space="preserve">– </w:t>
      </w:r>
      <w:r w:rsidRPr="007167BF">
        <w:rPr>
          <w:rFonts w:eastAsiaTheme="minorHAnsi"/>
          <w:sz w:val="28"/>
          <w:szCs w:val="28"/>
          <w:lang w:eastAsia="en-US"/>
        </w:rPr>
        <w:t xml:space="preserve">використання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ід час письмових робі</w:t>
      </w:r>
      <w:r w:rsidR="005D779D">
        <w:rPr>
          <w:rFonts w:eastAsiaTheme="minorHAnsi"/>
          <w:sz w:val="28"/>
          <w:szCs w:val="28"/>
          <w:lang w:eastAsia="en-US"/>
        </w:rPr>
        <w:t>т зовнішніх</w:t>
      </w:r>
      <w:r w:rsidR="005D779D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джерел інформації, крім дозволених;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хабарництво </w:t>
      </w:r>
      <w:r w:rsidRPr="007167BF">
        <w:rPr>
          <w:rFonts w:eastAsiaTheme="minorHAnsi"/>
          <w:i/>
          <w:iCs/>
          <w:sz w:val="28"/>
          <w:szCs w:val="28"/>
          <w:lang w:eastAsia="en-US"/>
        </w:rPr>
        <w:t xml:space="preserve">– </w:t>
      </w:r>
      <w:r w:rsidRPr="007167BF">
        <w:rPr>
          <w:rFonts w:eastAsiaTheme="minorHAnsi"/>
          <w:sz w:val="28"/>
          <w:szCs w:val="28"/>
          <w:lang w:eastAsia="en-US"/>
        </w:rPr>
        <w:t xml:space="preserve">надання або отримання </w:t>
      </w:r>
      <w:r w:rsidR="003945AD">
        <w:rPr>
          <w:rFonts w:eastAsiaTheme="minorHAnsi"/>
          <w:sz w:val="28"/>
          <w:szCs w:val="28"/>
          <w:lang w:eastAsia="en-US"/>
        </w:rPr>
        <w:t xml:space="preserve">коштів, майна, послуг, </w:t>
      </w:r>
      <w:proofErr w:type="gramStart"/>
      <w:r w:rsidR="003945AD">
        <w:rPr>
          <w:rFonts w:eastAsiaTheme="minorHAnsi"/>
          <w:sz w:val="28"/>
          <w:szCs w:val="28"/>
          <w:lang w:eastAsia="en-US"/>
        </w:rPr>
        <w:t>п</w:t>
      </w:r>
      <w:proofErr w:type="gramEnd"/>
      <w:r w:rsidR="003945AD">
        <w:rPr>
          <w:rFonts w:eastAsiaTheme="minorHAnsi"/>
          <w:sz w:val="28"/>
          <w:szCs w:val="28"/>
          <w:lang w:eastAsia="en-US"/>
        </w:rPr>
        <w:t>ільг чи</w:t>
      </w:r>
      <w:r w:rsidR="003945AD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будь-яких інших благ чи проп</w:t>
      </w:r>
      <w:r w:rsidR="003945AD">
        <w:rPr>
          <w:rFonts w:eastAsiaTheme="minorHAnsi"/>
          <w:sz w:val="28"/>
          <w:szCs w:val="28"/>
          <w:lang w:eastAsia="en-US"/>
        </w:rPr>
        <w:t>озиція щодо цього, щоб отримати</w:t>
      </w:r>
      <w:r w:rsidR="003945AD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переваги в освітньому процесі;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необ’єктивне оцінювання </w:t>
      </w:r>
      <w:r w:rsidRPr="007167BF">
        <w:rPr>
          <w:rFonts w:eastAsiaTheme="minorHAnsi"/>
          <w:i/>
          <w:iCs/>
          <w:sz w:val="28"/>
          <w:szCs w:val="28"/>
          <w:lang w:eastAsia="en-US"/>
        </w:rPr>
        <w:t xml:space="preserve">– </w:t>
      </w:r>
      <w:proofErr w:type="gramStart"/>
      <w:r w:rsidRPr="007167BF">
        <w:rPr>
          <w:rFonts w:eastAsiaTheme="minorHAnsi"/>
          <w:sz w:val="28"/>
          <w:szCs w:val="28"/>
          <w:lang w:eastAsia="en-US"/>
        </w:rPr>
        <w:t>св</w:t>
      </w:r>
      <w:proofErr w:type="gramEnd"/>
      <w:r w:rsidRPr="007167BF">
        <w:rPr>
          <w:rFonts w:eastAsiaTheme="minorHAnsi"/>
          <w:sz w:val="28"/>
          <w:szCs w:val="28"/>
          <w:lang w:eastAsia="en-US"/>
        </w:rPr>
        <w:t>ідоме завищення а</w:t>
      </w:r>
      <w:r w:rsidR="003945AD">
        <w:rPr>
          <w:rFonts w:eastAsiaTheme="minorHAnsi"/>
          <w:sz w:val="28"/>
          <w:szCs w:val="28"/>
          <w:lang w:eastAsia="en-US"/>
        </w:rPr>
        <w:t>бо заниження оцінки</w:t>
      </w:r>
      <w:r w:rsidR="003945AD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результатів навчання.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sz w:val="28"/>
          <w:szCs w:val="28"/>
          <w:lang w:eastAsia="en-US"/>
        </w:rPr>
        <w:t>9.4. Відповідальність педагогі</w:t>
      </w:r>
      <w:r w:rsidR="003945AD">
        <w:rPr>
          <w:rFonts w:eastAsiaTheme="minorHAnsi"/>
          <w:sz w:val="28"/>
          <w:szCs w:val="28"/>
          <w:lang w:eastAsia="en-US"/>
        </w:rPr>
        <w:t>чних працівників щодо порушення</w:t>
      </w:r>
      <w:r w:rsidR="003945AD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академічної доброчесності, як</w:t>
      </w:r>
      <w:r w:rsidR="003945AD">
        <w:rPr>
          <w:rFonts w:eastAsiaTheme="minorHAnsi"/>
          <w:sz w:val="28"/>
          <w:szCs w:val="28"/>
          <w:lang w:val="uk-UA" w:eastAsia="en-US"/>
        </w:rPr>
        <w:t>а</w:t>
      </w:r>
      <w:r w:rsidRPr="007167BF">
        <w:rPr>
          <w:rFonts w:eastAsiaTheme="minorHAnsi"/>
          <w:sz w:val="28"/>
          <w:szCs w:val="28"/>
          <w:lang w:eastAsia="en-US"/>
        </w:rPr>
        <w:t xml:space="preserve"> встановлена Законом України «Про освіту»: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позбавляються наукового (освітн</w:t>
      </w:r>
      <w:r w:rsidR="003945AD">
        <w:rPr>
          <w:rFonts w:eastAsiaTheme="minorHAnsi"/>
          <w:sz w:val="28"/>
          <w:szCs w:val="28"/>
          <w:lang w:eastAsia="en-US"/>
        </w:rPr>
        <w:t>ьо-творчого) ступеня чи вченого</w:t>
      </w:r>
      <w:r w:rsidR="003945AD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67BF">
        <w:rPr>
          <w:rFonts w:eastAsiaTheme="minorHAnsi"/>
          <w:sz w:val="28"/>
          <w:szCs w:val="28"/>
          <w:lang w:eastAsia="en-US"/>
        </w:rPr>
        <w:t>звання, педагогічного звання, кваліфікаційної категорії;</w:t>
      </w:r>
    </w:p>
    <w:p w:rsidR="007167BF" w:rsidRPr="007167BF" w:rsidRDefault="007167BF" w:rsidP="006E11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отримують відмову у присвоєнні ступенів, звань та категорій;</w:t>
      </w:r>
    </w:p>
    <w:p w:rsidR="007167BF" w:rsidRPr="00541B9A" w:rsidRDefault="007167BF" w:rsidP="00541B9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7BF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7167BF">
        <w:rPr>
          <w:rFonts w:eastAsiaTheme="minorHAnsi"/>
          <w:sz w:val="28"/>
          <w:szCs w:val="28"/>
          <w:lang w:eastAsia="en-US"/>
        </w:rPr>
        <w:t>втрачають право працювати у де</w:t>
      </w:r>
      <w:r w:rsidR="00541B9A">
        <w:rPr>
          <w:rFonts w:eastAsiaTheme="minorHAnsi"/>
          <w:sz w:val="28"/>
          <w:szCs w:val="28"/>
          <w:lang w:eastAsia="en-US"/>
        </w:rPr>
        <w:t xml:space="preserve">яких </w:t>
      </w:r>
      <w:proofErr w:type="gramStart"/>
      <w:r w:rsidR="00541B9A">
        <w:rPr>
          <w:rFonts w:eastAsiaTheme="minorHAnsi"/>
          <w:sz w:val="28"/>
          <w:szCs w:val="28"/>
          <w:lang w:eastAsia="en-US"/>
        </w:rPr>
        <w:t>закладах</w:t>
      </w:r>
      <w:proofErr w:type="gramEnd"/>
      <w:r w:rsidR="00541B9A">
        <w:rPr>
          <w:rFonts w:eastAsiaTheme="minorHAnsi"/>
          <w:sz w:val="28"/>
          <w:szCs w:val="28"/>
          <w:lang w:eastAsia="en-US"/>
        </w:rPr>
        <w:t xml:space="preserve"> або займати деякі</w:t>
      </w:r>
      <w:r w:rsidR="00541B9A"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посади.</w:t>
      </w:r>
    </w:p>
    <w:p w:rsidR="00E3035D" w:rsidRPr="00E3035D" w:rsidRDefault="00E3035D" w:rsidP="006E115C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bookmarkEnd w:id="0"/>
    <w:p w:rsidR="00E3035D" w:rsidRPr="00E3035D" w:rsidRDefault="00E3035D" w:rsidP="006E115C">
      <w:pPr>
        <w:jc w:val="both"/>
      </w:pPr>
    </w:p>
    <w:sectPr w:rsidR="00E3035D" w:rsidRPr="00E3035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97CBE4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54B0AB5"/>
    <w:multiLevelType w:val="multilevel"/>
    <w:tmpl w:val="872C39CC"/>
    <w:lvl w:ilvl="0">
      <w:start w:val="5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557" w:hanging="420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4235" w:hanging="420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5912" w:hanging="420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7590" w:hanging="420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9268" w:hanging="420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10945" w:hanging="420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12623" w:hanging="420"/>
      </w:pPr>
      <w:rPr>
        <w:lang w:val="uk-UA" w:eastAsia="en-US" w:bidi="ar-SA"/>
      </w:rPr>
    </w:lvl>
  </w:abstractNum>
  <w:abstractNum w:abstractNumId="2">
    <w:nsid w:val="166420B1"/>
    <w:multiLevelType w:val="multilevel"/>
    <w:tmpl w:val="B838C418"/>
    <w:lvl w:ilvl="0">
      <w:start w:val="2"/>
      <w:numFmt w:val="decimal"/>
      <w:lvlText w:val="%1."/>
      <w:lvlJc w:val="left"/>
      <w:pPr>
        <w:ind w:left="1026" w:hanging="181"/>
      </w:pPr>
      <w:rPr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01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2889" w:hanging="54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759" w:hanging="54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6629" w:hanging="54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8499" w:hanging="54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10369" w:hanging="54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12238" w:hanging="541"/>
      </w:pPr>
      <w:rPr>
        <w:lang w:val="uk-UA" w:eastAsia="en-US" w:bidi="ar-SA"/>
      </w:rPr>
    </w:lvl>
  </w:abstractNum>
  <w:abstractNum w:abstractNumId="3">
    <w:nsid w:val="22892A1C"/>
    <w:multiLevelType w:val="multilevel"/>
    <w:tmpl w:val="691E04EE"/>
    <w:lvl w:ilvl="0">
      <w:start w:val="4"/>
      <w:numFmt w:val="decimal"/>
      <w:lvlText w:val="%1"/>
      <w:lvlJc w:val="left"/>
      <w:pPr>
        <w:ind w:left="821" w:hanging="361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3851" w:hanging="361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5367" w:hanging="36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6883" w:hanging="36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8399" w:hanging="36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9915" w:hanging="36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11430" w:hanging="36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12946" w:hanging="361"/>
      </w:pPr>
      <w:rPr>
        <w:lang w:val="uk-UA" w:eastAsia="en-US" w:bidi="ar-SA"/>
      </w:rPr>
    </w:lvl>
  </w:abstractNum>
  <w:abstractNum w:abstractNumId="4">
    <w:nsid w:val="2E313709"/>
    <w:multiLevelType w:val="multilevel"/>
    <w:tmpl w:val="84984A2E"/>
    <w:lvl w:ilvl="0">
      <w:start w:val="1"/>
      <w:numFmt w:val="decimal"/>
      <w:lvlText w:val="%1."/>
      <w:lvlJc w:val="left"/>
      <w:pPr>
        <w:ind w:left="641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6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820" w:hanging="361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2714" w:hanging="36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609" w:hanging="36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6504" w:hanging="36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8399" w:hanging="36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10294" w:hanging="36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12188" w:hanging="361"/>
      </w:pPr>
      <w:rPr>
        <w:lang w:val="uk-UA" w:eastAsia="en-US" w:bidi="ar-SA"/>
      </w:rPr>
    </w:lvl>
  </w:abstractNum>
  <w:abstractNum w:abstractNumId="5">
    <w:nsid w:val="30C5445A"/>
    <w:multiLevelType w:val="multilevel"/>
    <w:tmpl w:val="0422001D"/>
    <w:styleLink w:val="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35C16632"/>
    <w:multiLevelType w:val="hybridMultilevel"/>
    <w:tmpl w:val="932A510C"/>
    <w:lvl w:ilvl="0" w:tplc="5E1A8172">
      <w:numFmt w:val="bullet"/>
      <w:lvlText w:val="-"/>
      <w:lvlJc w:val="left"/>
      <w:pPr>
        <w:ind w:left="1179" w:hanging="360"/>
      </w:pPr>
      <w:rPr>
        <w:rFonts w:ascii="Times New Roman" w:eastAsia="Times New Roman" w:hAnsi="Times New Roman" w:cs="Times New Roman" w:hint="default"/>
        <w:w w:val="100"/>
        <w:lang w:val="uk-UA" w:eastAsia="en-US" w:bidi="ar-SA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>
    <w:nsid w:val="373954A9"/>
    <w:multiLevelType w:val="hybridMultilevel"/>
    <w:tmpl w:val="55F888E8"/>
    <w:styleLink w:val="1"/>
    <w:lvl w:ilvl="0" w:tplc="2892BA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33060"/>
    <w:multiLevelType w:val="multilevel"/>
    <w:tmpl w:val="EDCE9410"/>
    <w:lvl w:ilvl="0">
      <w:start w:val="3"/>
      <w:numFmt w:val="decimal"/>
      <w:lvlText w:val="%1"/>
      <w:lvlJc w:val="left"/>
      <w:pPr>
        <w:ind w:left="1001" w:hanging="541"/>
      </w:pPr>
      <w:rPr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001" w:hanging="541"/>
      </w:pPr>
      <w:rPr>
        <w:lang w:val="uk-UA" w:eastAsia="en-US" w:bidi="ar-SA"/>
      </w:rPr>
    </w:lvl>
    <w:lvl w:ilvl="2">
      <w:start w:val="2"/>
      <w:numFmt w:val="decimal"/>
      <w:lvlText w:val="%1.%2.%3."/>
      <w:lvlJc w:val="left"/>
      <w:pPr>
        <w:ind w:left="1001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5493" w:hanging="54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6991" w:hanging="54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8489" w:hanging="54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9987" w:hanging="54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11484" w:hanging="54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12982" w:hanging="541"/>
      </w:pPr>
      <w:rPr>
        <w:lang w:val="uk-UA" w:eastAsia="en-US" w:bidi="ar-SA"/>
      </w:rPr>
    </w:lvl>
  </w:abstractNum>
  <w:abstractNum w:abstractNumId="9">
    <w:nsid w:val="59FA1F63"/>
    <w:multiLevelType w:val="multilevel"/>
    <w:tmpl w:val="84984A2E"/>
    <w:lvl w:ilvl="0">
      <w:start w:val="1"/>
      <w:numFmt w:val="decimal"/>
      <w:lvlText w:val="%1."/>
      <w:lvlJc w:val="left"/>
      <w:pPr>
        <w:ind w:left="641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6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820" w:hanging="361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2714" w:hanging="36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609" w:hanging="36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6504" w:hanging="36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8399" w:hanging="36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10294" w:hanging="36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12188" w:hanging="361"/>
      </w:pPr>
      <w:rPr>
        <w:lang w:val="uk-UA" w:eastAsia="en-US" w:bidi="ar-SA"/>
      </w:rPr>
    </w:lvl>
  </w:abstractNum>
  <w:abstractNum w:abstractNumId="10">
    <w:nsid w:val="7DCB25BF"/>
    <w:multiLevelType w:val="hybridMultilevel"/>
    <w:tmpl w:val="7910BC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100"/>
        <w:lang w:val="uk-UA" w:eastAsia="en-US" w:bidi="ar-SA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5">
    <w:abstractNumId w:val="10"/>
  </w:num>
  <w:num w:numId="6">
    <w:abstractNumId w:val="6"/>
  </w:num>
  <w:num w:numId="7">
    <w:abstractNumId w:val="3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13"/>
    <w:rsid w:val="0003082A"/>
    <w:rsid w:val="00033D84"/>
    <w:rsid w:val="0003761F"/>
    <w:rsid w:val="0007477F"/>
    <w:rsid w:val="00161818"/>
    <w:rsid w:val="001634EB"/>
    <w:rsid w:val="001678DD"/>
    <w:rsid w:val="001837A5"/>
    <w:rsid w:val="001D398C"/>
    <w:rsid w:val="00223913"/>
    <w:rsid w:val="00232646"/>
    <w:rsid w:val="002348FB"/>
    <w:rsid w:val="00290EAE"/>
    <w:rsid w:val="00291E19"/>
    <w:rsid w:val="002B606A"/>
    <w:rsid w:val="002C18A9"/>
    <w:rsid w:val="0032529E"/>
    <w:rsid w:val="003363AC"/>
    <w:rsid w:val="00365601"/>
    <w:rsid w:val="00385483"/>
    <w:rsid w:val="003945AD"/>
    <w:rsid w:val="003E0B57"/>
    <w:rsid w:val="003E1D0C"/>
    <w:rsid w:val="003F6670"/>
    <w:rsid w:val="003F78E7"/>
    <w:rsid w:val="00423208"/>
    <w:rsid w:val="00445D99"/>
    <w:rsid w:val="00466D38"/>
    <w:rsid w:val="004A468F"/>
    <w:rsid w:val="004D24BF"/>
    <w:rsid w:val="004D50D1"/>
    <w:rsid w:val="005417B0"/>
    <w:rsid w:val="00541B9A"/>
    <w:rsid w:val="005A4F4C"/>
    <w:rsid w:val="005D779D"/>
    <w:rsid w:val="005E647D"/>
    <w:rsid w:val="0061576D"/>
    <w:rsid w:val="0063568F"/>
    <w:rsid w:val="006612D6"/>
    <w:rsid w:val="006B14CE"/>
    <w:rsid w:val="006C0549"/>
    <w:rsid w:val="006C26A5"/>
    <w:rsid w:val="006E115C"/>
    <w:rsid w:val="006E549B"/>
    <w:rsid w:val="007167BF"/>
    <w:rsid w:val="00722A16"/>
    <w:rsid w:val="00731C4F"/>
    <w:rsid w:val="00750D66"/>
    <w:rsid w:val="0077752E"/>
    <w:rsid w:val="007C43E0"/>
    <w:rsid w:val="007E6BE2"/>
    <w:rsid w:val="00811DE3"/>
    <w:rsid w:val="00843304"/>
    <w:rsid w:val="008849A0"/>
    <w:rsid w:val="008B5E08"/>
    <w:rsid w:val="008D1088"/>
    <w:rsid w:val="009157D1"/>
    <w:rsid w:val="00922D1E"/>
    <w:rsid w:val="00965C75"/>
    <w:rsid w:val="0097019C"/>
    <w:rsid w:val="00970F1E"/>
    <w:rsid w:val="00972F0F"/>
    <w:rsid w:val="00990E4A"/>
    <w:rsid w:val="00991DF4"/>
    <w:rsid w:val="009D1094"/>
    <w:rsid w:val="00A2245F"/>
    <w:rsid w:val="00A83F9D"/>
    <w:rsid w:val="00AA7EBD"/>
    <w:rsid w:val="00AF4F8F"/>
    <w:rsid w:val="00B06D77"/>
    <w:rsid w:val="00B74DBF"/>
    <w:rsid w:val="00BC55DD"/>
    <w:rsid w:val="00C013FF"/>
    <w:rsid w:val="00C4298B"/>
    <w:rsid w:val="00C43962"/>
    <w:rsid w:val="00C86733"/>
    <w:rsid w:val="00C90010"/>
    <w:rsid w:val="00C91F72"/>
    <w:rsid w:val="00CE5FF0"/>
    <w:rsid w:val="00CF1EEE"/>
    <w:rsid w:val="00D03654"/>
    <w:rsid w:val="00D47833"/>
    <w:rsid w:val="00D543EC"/>
    <w:rsid w:val="00D95D34"/>
    <w:rsid w:val="00D95F4F"/>
    <w:rsid w:val="00DB37D5"/>
    <w:rsid w:val="00DC41FB"/>
    <w:rsid w:val="00DD51F5"/>
    <w:rsid w:val="00DF288E"/>
    <w:rsid w:val="00E23329"/>
    <w:rsid w:val="00E3035D"/>
    <w:rsid w:val="00E37918"/>
    <w:rsid w:val="00E55101"/>
    <w:rsid w:val="00E97A13"/>
    <w:rsid w:val="00EA123B"/>
    <w:rsid w:val="00EA4955"/>
    <w:rsid w:val="00EB0869"/>
    <w:rsid w:val="00F066E9"/>
    <w:rsid w:val="00F21CD6"/>
    <w:rsid w:val="00F25F16"/>
    <w:rsid w:val="00F55C5F"/>
    <w:rsid w:val="00F631FE"/>
    <w:rsid w:val="00F673C2"/>
    <w:rsid w:val="00F72F7E"/>
    <w:rsid w:val="00F94714"/>
    <w:rsid w:val="00FA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95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D95F4F"/>
    <w:pPr>
      <w:keepNext/>
      <w:jc w:val="center"/>
      <w:outlineLvl w:val="0"/>
    </w:pPr>
    <w:rPr>
      <w:sz w:val="28"/>
      <w:lang w:val="uk-UA"/>
    </w:rPr>
  </w:style>
  <w:style w:type="paragraph" w:styleId="20">
    <w:name w:val="heading 2"/>
    <w:basedOn w:val="a0"/>
    <w:next w:val="a0"/>
    <w:link w:val="21"/>
    <w:uiPriority w:val="99"/>
    <w:semiHidden/>
    <w:unhideWhenUsed/>
    <w:qFormat/>
    <w:rsid w:val="00D95F4F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D95F4F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95F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D95F4F"/>
    <w:pPr>
      <w:spacing w:before="240" w:after="60"/>
      <w:outlineLvl w:val="4"/>
    </w:pPr>
    <w:rPr>
      <w:b/>
      <w:bCs/>
      <w:i/>
      <w:iCs/>
      <w:sz w:val="26"/>
      <w:szCs w:val="26"/>
      <w:lang w:val="uk-UA"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D95F4F"/>
    <w:pPr>
      <w:keepNext/>
      <w:snapToGrid w:val="0"/>
      <w:jc w:val="right"/>
      <w:outlineLvl w:val="5"/>
    </w:pPr>
    <w:rPr>
      <w:sz w:val="28"/>
      <w:szCs w:val="20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D95F4F"/>
    <w:pPr>
      <w:spacing w:before="240" w:after="60"/>
      <w:outlineLvl w:val="6"/>
    </w:pPr>
    <w:rPr>
      <w:lang w:val="uk-UA" w:eastAsia="en-US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D95F4F"/>
    <w:pPr>
      <w:spacing w:before="240" w:after="60"/>
      <w:outlineLvl w:val="7"/>
    </w:pPr>
    <w:rPr>
      <w:i/>
      <w:iCs/>
      <w:lang w:val="uk-UA" w:eastAsia="en-US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D95F4F"/>
    <w:pPr>
      <w:spacing w:before="240" w:after="60"/>
      <w:outlineLvl w:val="8"/>
    </w:pPr>
    <w:rPr>
      <w:rFonts w:ascii="Arial" w:hAnsi="Arial"/>
      <w:sz w:val="22"/>
      <w:szCs w:val="22"/>
      <w:lang w:val="uk-UA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D95F4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1">
    <w:name w:val="Заголовок 2 Знак"/>
    <w:basedOn w:val="a1"/>
    <w:link w:val="20"/>
    <w:uiPriority w:val="99"/>
    <w:semiHidden/>
    <w:rsid w:val="00D95F4F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semiHidden/>
    <w:rsid w:val="00D95F4F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D95F4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D95F4F"/>
    <w:rPr>
      <w:rFonts w:ascii="Times New Roman" w:eastAsia="Times New Roman" w:hAnsi="Times New Roman" w:cs="Times New Roman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basedOn w:val="a1"/>
    <w:link w:val="6"/>
    <w:uiPriority w:val="9"/>
    <w:semiHidden/>
    <w:rsid w:val="00D95F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D95F4F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80">
    <w:name w:val="Заголовок 8 Знак"/>
    <w:basedOn w:val="a1"/>
    <w:link w:val="8"/>
    <w:uiPriority w:val="99"/>
    <w:semiHidden/>
    <w:rsid w:val="00D95F4F"/>
    <w:rPr>
      <w:rFonts w:ascii="Times New Roman" w:eastAsia="Times New Roman" w:hAnsi="Times New Roman" w:cs="Times New Roman"/>
      <w:i/>
      <w:iCs/>
      <w:sz w:val="24"/>
      <w:szCs w:val="24"/>
      <w:lang w:val="uk-UA"/>
    </w:rPr>
  </w:style>
  <w:style w:type="character" w:customStyle="1" w:styleId="90">
    <w:name w:val="Заголовок 9 Знак"/>
    <w:basedOn w:val="a1"/>
    <w:link w:val="9"/>
    <w:uiPriority w:val="99"/>
    <w:semiHidden/>
    <w:rsid w:val="00D95F4F"/>
    <w:rPr>
      <w:rFonts w:ascii="Arial" w:eastAsia="Times New Roman" w:hAnsi="Arial" w:cs="Times New Roman"/>
      <w:lang w:val="uk-UA"/>
    </w:rPr>
  </w:style>
  <w:style w:type="character" w:styleId="a4">
    <w:name w:val="Hyperlink"/>
    <w:uiPriority w:val="99"/>
    <w:semiHidden/>
    <w:unhideWhenUsed/>
    <w:rsid w:val="00D95F4F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D95F4F"/>
    <w:rPr>
      <w:color w:val="800080"/>
      <w:u w:val="single"/>
    </w:rPr>
  </w:style>
  <w:style w:type="paragraph" w:styleId="HTML">
    <w:name w:val="HTML Preformatted"/>
    <w:basedOn w:val="a0"/>
    <w:link w:val="HTML0"/>
    <w:semiHidden/>
    <w:unhideWhenUsed/>
    <w:rsid w:val="00D95F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D95F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0"/>
    <w:uiPriority w:val="99"/>
    <w:semiHidden/>
    <w:unhideWhenUsed/>
    <w:rsid w:val="00D95F4F"/>
    <w:pPr>
      <w:spacing w:before="100" w:beforeAutospacing="1" w:after="100" w:afterAutospacing="1"/>
    </w:pPr>
  </w:style>
  <w:style w:type="paragraph" w:styleId="a7">
    <w:name w:val="annotation text"/>
    <w:basedOn w:val="a0"/>
    <w:link w:val="a8"/>
    <w:uiPriority w:val="99"/>
    <w:semiHidden/>
    <w:unhideWhenUsed/>
    <w:rsid w:val="00D95F4F"/>
    <w:rPr>
      <w:sz w:val="20"/>
      <w:szCs w:val="20"/>
      <w:lang w:eastAsia="en-US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D95F4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D95F4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D95F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D95F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D95F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caption"/>
    <w:basedOn w:val="a0"/>
    <w:next w:val="a0"/>
    <w:uiPriority w:val="99"/>
    <w:semiHidden/>
    <w:unhideWhenUsed/>
    <w:qFormat/>
    <w:rsid w:val="00D95F4F"/>
    <w:rPr>
      <w:b/>
      <w:bCs/>
      <w:sz w:val="20"/>
      <w:szCs w:val="20"/>
    </w:rPr>
  </w:style>
  <w:style w:type="paragraph" w:styleId="ae">
    <w:name w:val="Body Text"/>
    <w:basedOn w:val="a0"/>
    <w:link w:val="af"/>
    <w:uiPriority w:val="99"/>
    <w:unhideWhenUsed/>
    <w:qFormat/>
    <w:rsid w:val="00D95F4F"/>
    <w:pPr>
      <w:widowControl w:val="0"/>
      <w:autoSpaceDE w:val="0"/>
      <w:autoSpaceDN w:val="0"/>
      <w:ind w:left="460"/>
    </w:pPr>
    <w:rPr>
      <w:lang w:val="uk-UA" w:eastAsia="en-US"/>
    </w:rPr>
  </w:style>
  <w:style w:type="character" w:customStyle="1" w:styleId="af">
    <w:name w:val="Основной текст Знак"/>
    <w:basedOn w:val="a1"/>
    <w:link w:val="ae"/>
    <w:uiPriority w:val="99"/>
    <w:rsid w:val="00D95F4F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f0">
    <w:name w:val="List"/>
    <w:basedOn w:val="ae"/>
    <w:uiPriority w:val="99"/>
    <w:semiHidden/>
    <w:unhideWhenUsed/>
    <w:rsid w:val="00D95F4F"/>
    <w:pPr>
      <w:widowControl/>
      <w:suppressAutoHyphens/>
      <w:autoSpaceDE/>
      <w:autoSpaceDN/>
      <w:spacing w:after="120" w:line="276" w:lineRule="auto"/>
      <w:ind w:left="0"/>
    </w:pPr>
    <w:rPr>
      <w:rFonts w:ascii="Calibri" w:hAnsi="Calibri" w:cs="Tahoma"/>
      <w:sz w:val="22"/>
      <w:szCs w:val="22"/>
      <w:lang w:val="ru-RU" w:eastAsia="ar-SA"/>
    </w:rPr>
  </w:style>
  <w:style w:type="paragraph" w:styleId="2">
    <w:name w:val="List Bullet 2"/>
    <w:basedOn w:val="a0"/>
    <w:autoRedefine/>
    <w:uiPriority w:val="99"/>
    <w:semiHidden/>
    <w:unhideWhenUsed/>
    <w:rsid w:val="00D95F4F"/>
    <w:pPr>
      <w:numPr>
        <w:numId w:val="1"/>
      </w:numPr>
    </w:pPr>
    <w:rPr>
      <w:kern w:val="28"/>
      <w:sz w:val="28"/>
      <w:szCs w:val="20"/>
      <w:lang w:val="uk-UA"/>
    </w:rPr>
  </w:style>
  <w:style w:type="paragraph" w:styleId="af1">
    <w:name w:val="Title"/>
    <w:basedOn w:val="a0"/>
    <w:link w:val="af2"/>
    <w:uiPriority w:val="99"/>
    <w:qFormat/>
    <w:rsid w:val="00D95F4F"/>
    <w:pPr>
      <w:jc w:val="center"/>
    </w:pPr>
    <w:rPr>
      <w:b/>
      <w:sz w:val="28"/>
      <w:szCs w:val="20"/>
      <w:u w:val="single"/>
      <w:lang w:val="uk-UA"/>
    </w:rPr>
  </w:style>
  <w:style w:type="character" w:customStyle="1" w:styleId="af2">
    <w:name w:val="Название Знак"/>
    <w:basedOn w:val="a1"/>
    <w:link w:val="af1"/>
    <w:uiPriority w:val="99"/>
    <w:rsid w:val="00D95F4F"/>
    <w:rPr>
      <w:rFonts w:ascii="Times New Roman" w:eastAsia="Times New Roman" w:hAnsi="Times New Roman" w:cs="Times New Roman"/>
      <w:b/>
      <w:sz w:val="28"/>
      <w:szCs w:val="20"/>
      <w:u w:val="single"/>
      <w:lang w:val="uk-UA" w:eastAsia="ru-RU"/>
    </w:rPr>
  </w:style>
  <w:style w:type="paragraph" w:styleId="af3">
    <w:name w:val="Body Text Indent"/>
    <w:basedOn w:val="a0"/>
    <w:link w:val="af4"/>
    <w:uiPriority w:val="99"/>
    <w:semiHidden/>
    <w:unhideWhenUsed/>
    <w:rsid w:val="00D95F4F"/>
    <w:pPr>
      <w:spacing w:after="120"/>
      <w:ind w:left="283"/>
    </w:pPr>
    <w:rPr>
      <w:rFonts w:ascii="Tw Cen MT Condensed" w:hAnsi="Tw Cen MT Condensed"/>
      <w:b/>
      <w:color w:val="00FFFF"/>
      <w:sz w:val="48"/>
      <w:szCs w:val="48"/>
      <w:lang w:val="uk-UA"/>
    </w:rPr>
  </w:style>
  <w:style w:type="character" w:customStyle="1" w:styleId="af4">
    <w:name w:val="Основной текст с отступом Знак"/>
    <w:basedOn w:val="a1"/>
    <w:link w:val="af3"/>
    <w:uiPriority w:val="99"/>
    <w:semiHidden/>
    <w:rsid w:val="00D95F4F"/>
    <w:rPr>
      <w:rFonts w:ascii="Tw Cen MT Condensed" w:eastAsia="Times New Roman" w:hAnsi="Tw Cen MT Condensed" w:cs="Times New Roman"/>
      <w:b/>
      <w:color w:val="00FFFF"/>
      <w:sz w:val="48"/>
      <w:szCs w:val="48"/>
      <w:lang w:val="uk-UA" w:eastAsia="ru-RU"/>
    </w:rPr>
  </w:style>
  <w:style w:type="paragraph" w:styleId="af5">
    <w:name w:val="Body Text First Indent"/>
    <w:basedOn w:val="ae"/>
    <w:link w:val="af6"/>
    <w:uiPriority w:val="99"/>
    <w:semiHidden/>
    <w:unhideWhenUsed/>
    <w:rsid w:val="00D95F4F"/>
    <w:pPr>
      <w:widowControl/>
      <w:autoSpaceDE/>
      <w:autoSpaceDN/>
      <w:spacing w:after="120"/>
      <w:ind w:left="0" w:firstLine="210"/>
    </w:pPr>
    <w:rPr>
      <w:rFonts w:eastAsia="Tahoma"/>
      <w:lang w:val="ru-RU" w:eastAsia="ru-RU"/>
    </w:rPr>
  </w:style>
  <w:style w:type="character" w:customStyle="1" w:styleId="af6">
    <w:name w:val="Красная строка Знак"/>
    <w:basedOn w:val="af"/>
    <w:link w:val="af5"/>
    <w:uiPriority w:val="99"/>
    <w:semiHidden/>
    <w:rsid w:val="00D95F4F"/>
    <w:rPr>
      <w:rFonts w:ascii="Times New Roman" w:eastAsia="Tahoma" w:hAnsi="Times New Roman" w:cs="Times New Roman"/>
      <w:sz w:val="24"/>
      <w:szCs w:val="24"/>
      <w:lang w:val="uk-UA" w:eastAsia="ru-RU"/>
    </w:rPr>
  </w:style>
  <w:style w:type="paragraph" w:styleId="22">
    <w:name w:val="Body Text 2"/>
    <w:basedOn w:val="a0"/>
    <w:link w:val="23"/>
    <w:uiPriority w:val="99"/>
    <w:semiHidden/>
    <w:unhideWhenUsed/>
    <w:rsid w:val="00D95F4F"/>
    <w:pPr>
      <w:spacing w:after="120" w:line="480" w:lineRule="auto"/>
    </w:pPr>
    <w:rPr>
      <w:sz w:val="28"/>
      <w:szCs w:val="28"/>
    </w:rPr>
  </w:style>
  <w:style w:type="character" w:customStyle="1" w:styleId="23">
    <w:name w:val="Основной текст 2 Знак"/>
    <w:basedOn w:val="a1"/>
    <w:link w:val="22"/>
    <w:uiPriority w:val="99"/>
    <w:semiHidden/>
    <w:rsid w:val="00D95F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0"/>
    <w:link w:val="32"/>
    <w:uiPriority w:val="99"/>
    <w:semiHidden/>
    <w:unhideWhenUsed/>
    <w:rsid w:val="00D95F4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D95F4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0"/>
    <w:link w:val="25"/>
    <w:uiPriority w:val="99"/>
    <w:semiHidden/>
    <w:unhideWhenUsed/>
    <w:rsid w:val="00D95F4F"/>
    <w:pPr>
      <w:spacing w:after="120" w:line="480" w:lineRule="auto"/>
      <w:ind w:left="283"/>
    </w:pPr>
    <w:rPr>
      <w:lang w:val="uk-UA" w:eastAsia="en-US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D95F4F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33">
    <w:name w:val="Body Text Indent 3"/>
    <w:basedOn w:val="a0"/>
    <w:link w:val="34"/>
    <w:uiPriority w:val="99"/>
    <w:semiHidden/>
    <w:unhideWhenUsed/>
    <w:rsid w:val="00D95F4F"/>
    <w:pPr>
      <w:ind w:left="-540"/>
    </w:pPr>
    <w:rPr>
      <w:sz w:val="32"/>
      <w:lang w:val="uk-UA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D95F4F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af7">
    <w:name w:val="Block Text"/>
    <w:basedOn w:val="a0"/>
    <w:uiPriority w:val="99"/>
    <w:semiHidden/>
    <w:unhideWhenUsed/>
    <w:rsid w:val="00D95F4F"/>
    <w:pPr>
      <w:ind w:left="-900" w:right="-185"/>
    </w:pPr>
    <w:rPr>
      <w:sz w:val="32"/>
      <w:lang w:val="uk-UA"/>
    </w:rPr>
  </w:style>
  <w:style w:type="paragraph" w:styleId="af8">
    <w:name w:val="Document Map"/>
    <w:basedOn w:val="a0"/>
    <w:link w:val="af9"/>
    <w:uiPriority w:val="99"/>
    <w:semiHidden/>
    <w:unhideWhenUsed/>
    <w:rsid w:val="00D95F4F"/>
    <w:pPr>
      <w:shd w:val="clear" w:color="auto" w:fill="000080"/>
      <w:suppressAutoHyphens/>
      <w:spacing w:after="200" w:line="276" w:lineRule="auto"/>
    </w:pPr>
    <w:rPr>
      <w:rFonts w:ascii="Tahoma" w:hAnsi="Tahoma"/>
      <w:sz w:val="20"/>
      <w:szCs w:val="20"/>
      <w:lang w:eastAsia="ar-SA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D95F4F"/>
    <w:rPr>
      <w:rFonts w:ascii="Tahoma" w:eastAsia="Times New Roman" w:hAnsi="Tahoma" w:cs="Times New Roman"/>
      <w:sz w:val="20"/>
      <w:szCs w:val="20"/>
      <w:shd w:val="clear" w:color="auto" w:fill="000080"/>
      <w:lang w:eastAsia="ar-SA"/>
    </w:rPr>
  </w:style>
  <w:style w:type="paragraph" w:styleId="afa">
    <w:name w:val="Balloon Text"/>
    <w:basedOn w:val="a0"/>
    <w:link w:val="afb"/>
    <w:uiPriority w:val="99"/>
    <w:semiHidden/>
    <w:unhideWhenUsed/>
    <w:rsid w:val="00D95F4F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uiPriority w:val="99"/>
    <w:semiHidden/>
    <w:rsid w:val="00D95F4F"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No Spacing"/>
    <w:uiPriority w:val="1"/>
    <w:qFormat/>
    <w:rsid w:val="00D95F4F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fd">
    <w:name w:val="Абзац списка Знак"/>
    <w:link w:val="afe"/>
    <w:uiPriority w:val="34"/>
    <w:locked/>
    <w:rsid w:val="00D95F4F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List Paragraph"/>
    <w:basedOn w:val="a0"/>
    <w:link w:val="afd"/>
    <w:uiPriority w:val="34"/>
    <w:qFormat/>
    <w:rsid w:val="00D95F4F"/>
    <w:pPr>
      <w:ind w:left="708"/>
    </w:pPr>
    <w:rPr>
      <w:lang w:eastAsia="en-US"/>
    </w:rPr>
  </w:style>
  <w:style w:type="paragraph" w:customStyle="1" w:styleId="12">
    <w:name w:val="Абзац списка1"/>
    <w:basedOn w:val="a0"/>
    <w:uiPriority w:val="99"/>
    <w:rsid w:val="00D95F4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">
    <w:name w:val="Основной текст_"/>
    <w:link w:val="13"/>
    <w:locked/>
    <w:rsid w:val="00D95F4F"/>
    <w:rPr>
      <w:shd w:val="clear" w:color="auto" w:fill="FFFFFF"/>
    </w:rPr>
  </w:style>
  <w:style w:type="paragraph" w:customStyle="1" w:styleId="13">
    <w:name w:val="Основной текст1"/>
    <w:basedOn w:val="a0"/>
    <w:link w:val="aff"/>
    <w:rsid w:val="00D95F4F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6">
    <w:name w:val="Заголовок №2_"/>
    <w:link w:val="27"/>
    <w:locked/>
    <w:rsid w:val="00D95F4F"/>
    <w:rPr>
      <w:b/>
      <w:bCs/>
      <w:sz w:val="26"/>
      <w:szCs w:val="26"/>
      <w:shd w:val="clear" w:color="auto" w:fill="FFFFFF"/>
    </w:rPr>
  </w:style>
  <w:style w:type="paragraph" w:customStyle="1" w:styleId="27">
    <w:name w:val="Заголовок №2"/>
    <w:basedOn w:val="a0"/>
    <w:link w:val="26"/>
    <w:rsid w:val="00D95F4F"/>
    <w:pPr>
      <w:widowControl w:val="0"/>
      <w:shd w:val="clear" w:color="auto" w:fill="FFFFFF"/>
      <w:spacing w:after="360" w:line="322" w:lineRule="exact"/>
      <w:jc w:val="center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28">
    <w:name w:val="Абзац списка2"/>
    <w:basedOn w:val="a0"/>
    <w:uiPriority w:val="99"/>
    <w:rsid w:val="00D95F4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spacing0">
    <w:name w:val="msonospacing"/>
    <w:basedOn w:val="a0"/>
    <w:uiPriority w:val="99"/>
    <w:rsid w:val="00D95F4F"/>
    <w:pPr>
      <w:spacing w:before="100" w:beforeAutospacing="1" w:after="100" w:afterAutospacing="1"/>
    </w:pPr>
  </w:style>
  <w:style w:type="paragraph" w:customStyle="1" w:styleId="aff0">
    <w:name w:val="Нормальний текст"/>
    <w:basedOn w:val="a0"/>
    <w:uiPriority w:val="99"/>
    <w:rsid w:val="00D95F4F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14">
    <w:name w:val="Заголовок №1_"/>
    <w:link w:val="15"/>
    <w:locked/>
    <w:rsid w:val="00D95F4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0"/>
    <w:link w:val="14"/>
    <w:rsid w:val="00D95F4F"/>
    <w:pPr>
      <w:widowControl w:val="0"/>
      <w:shd w:val="clear" w:color="auto" w:fill="FFFFFF"/>
      <w:spacing w:after="480" w:line="0" w:lineRule="atLeast"/>
      <w:ind w:hanging="360"/>
      <w:jc w:val="both"/>
      <w:outlineLvl w:val="0"/>
    </w:pPr>
    <w:rPr>
      <w:b/>
      <w:bCs/>
      <w:sz w:val="27"/>
      <w:szCs w:val="27"/>
      <w:lang w:eastAsia="en-US"/>
    </w:rPr>
  </w:style>
  <w:style w:type="paragraph" w:customStyle="1" w:styleId="TableParagraph">
    <w:name w:val="Table Paragraph"/>
    <w:basedOn w:val="a0"/>
    <w:uiPriority w:val="1"/>
    <w:qFormat/>
    <w:rsid w:val="00D95F4F"/>
    <w:pPr>
      <w:widowControl w:val="0"/>
      <w:autoSpaceDE w:val="0"/>
      <w:autoSpaceDN w:val="0"/>
      <w:ind w:left="100"/>
    </w:pPr>
    <w:rPr>
      <w:sz w:val="22"/>
      <w:szCs w:val="22"/>
      <w:lang w:val="uk-UA" w:eastAsia="en-US"/>
    </w:rPr>
  </w:style>
  <w:style w:type="paragraph" w:customStyle="1" w:styleId="aff1">
    <w:name w:val="Знак Знак"/>
    <w:basedOn w:val="a0"/>
    <w:uiPriority w:val="99"/>
    <w:rsid w:val="00D95F4F"/>
    <w:rPr>
      <w:sz w:val="20"/>
      <w:szCs w:val="20"/>
      <w:lang w:val="en-US" w:eastAsia="en-US"/>
    </w:rPr>
  </w:style>
  <w:style w:type="paragraph" w:customStyle="1" w:styleId="western">
    <w:name w:val="western"/>
    <w:basedOn w:val="a0"/>
    <w:uiPriority w:val="99"/>
    <w:rsid w:val="00D95F4F"/>
    <w:pPr>
      <w:spacing w:before="100" w:beforeAutospacing="1" w:after="100" w:afterAutospacing="1"/>
    </w:pPr>
  </w:style>
  <w:style w:type="paragraph" w:customStyle="1" w:styleId="aff2">
    <w:name w:val="Знак"/>
    <w:basedOn w:val="a0"/>
    <w:uiPriority w:val="99"/>
    <w:rsid w:val="00D95F4F"/>
    <w:pPr>
      <w:spacing w:before="120" w:after="160" w:line="240" w:lineRule="exact"/>
      <w:ind w:firstLine="69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Название1"/>
    <w:basedOn w:val="a0"/>
    <w:uiPriority w:val="99"/>
    <w:rsid w:val="00D95F4F"/>
    <w:pPr>
      <w:suppressLineNumbers/>
      <w:suppressAutoHyphens/>
      <w:spacing w:before="120" w:after="120" w:line="276" w:lineRule="auto"/>
    </w:pPr>
    <w:rPr>
      <w:rFonts w:ascii="Calibri" w:hAnsi="Calibri" w:cs="Tahoma"/>
      <w:i/>
      <w:iCs/>
      <w:lang w:eastAsia="ar-SA"/>
    </w:rPr>
  </w:style>
  <w:style w:type="paragraph" w:customStyle="1" w:styleId="17">
    <w:name w:val="Указатель1"/>
    <w:basedOn w:val="a0"/>
    <w:uiPriority w:val="99"/>
    <w:rsid w:val="00D95F4F"/>
    <w:pPr>
      <w:suppressLineNumbers/>
      <w:suppressAutoHyphens/>
      <w:spacing w:after="200" w:line="276" w:lineRule="auto"/>
    </w:pPr>
    <w:rPr>
      <w:rFonts w:ascii="Calibri" w:hAnsi="Calibri" w:cs="Tahoma"/>
      <w:sz w:val="22"/>
      <w:szCs w:val="22"/>
      <w:lang w:eastAsia="ar-SA"/>
    </w:rPr>
  </w:style>
  <w:style w:type="paragraph" w:customStyle="1" w:styleId="aff3">
    <w:name w:val="Содержимое таблицы"/>
    <w:basedOn w:val="a0"/>
    <w:uiPriority w:val="99"/>
    <w:rsid w:val="00D95F4F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aff4">
    <w:name w:val="Заголовок таблицы"/>
    <w:basedOn w:val="aff3"/>
    <w:uiPriority w:val="99"/>
    <w:rsid w:val="00D95F4F"/>
    <w:pPr>
      <w:jc w:val="center"/>
    </w:pPr>
    <w:rPr>
      <w:b/>
      <w:bCs/>
    </w:rPr>
  </w:style>
  <w:style w:type="paragraph" w:customStyle="1" w:styleId="rtejustify">
    <w:name w:val="rtejustify"/>
    <w:basedOn w:val="a0"/>
    <w:uiPriority w:val="99"/>
    <w:rsid w:val="00D95F4F"/>
    <w:pPr>
      <w:spacing w:before="100" w:beforeAutospacing="1" w:after="100" w:afterAutospacing="1"/>
    </w:pPr>
  </w:style>
  <w:style w:type="paragraph" w:customStyle="1" w:styleId="aff5">
    <w:name w:val="Îáû÷íûé"/>
    <w:uiPriority w:val="99"/>
    <w:rsid w:val="00D95F4F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color w:val="000000"/>
      <w:sz w:val="20"/>
      <w:szCs w:val="20"/>
      <w:lang w:eastAsia="ru-RU"/>
    </w:rPr>
  </w:style>
  <w:style w:type="paragraph" w:customStyle="1" w:styleId="18">
    <w:name w:val="Знак1"/>
    <w:basedOn w:val="a0"/>
    <w:autoRedefine/>
    <w:uiPriority w:val="99"/>
    <w:rsid w:val="00D95F4F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D95F4F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  <w:style w:type="paragraph" w:customStyle="1" w:styleId="tablecontents">
    <w:name w:val="tablecontents"/>
    <w:basedOn w:val="a0"/>
    <w:uiPriority w:val="99"/>
    <w:rsid w:val="00D95F4F"/>
    <w:pPr>
      <w:spacing w:before="100" w:beforeAutospacing="1" w:after="100" w:afterAutospacing="1"/>
    </w:pPr>
  </w:style>
  <w:style w:type="paragraph" w:customStyle="1" w:styleId="51">
    <w:name w:val="Знак Знак5 Знак Знак"/>
    <w:basedOn w:val="a0"/>
    <w:autoRedefine/>
    <w:uiPriority w:val="99"/>
    <w:rsid w:val="00D95F4F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customStyle="1" w:styleId="19">
    <w:name w:val="Знак1 Знак Знак Знак Знак"/>
    <w:basedOn w:val="a0"/>
    <w:autoRedefine/>
    <w:uiPriority w:val="99"/>
    <w:rsid w:val="00D95F4F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customStyle="1" w:styleId="310">
    <w:name w:val="Основний текст 31"/>
    <w:basedOn w:val="a0"/>
    <w:uiPriority w:val="99"/>
    <w:rsid w:val="00D95F4F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zh-CN"/>
    </w:rPr>
  </w:style>
  <w:style w:type="paragraph" w:customStyle="1" w:styleId="29">
    <w:name w:val="Основной текст2"/>
    <w:basedOn w:val="a0"/>
    <w:uiPriority w:val="99"/>
    <w:rsid w:val="00D95F4F"/>
    <w:pPr>
      <w:widowControl w:val="0"/>
      <w:shd w:val="clear" w:color="auto" w:fill="FFFFFF"/>
      <w:spacing w:before="240" w:after="240" w:line="317" w:lineRule="exact"/>
      <w:ind w:hanging="980"/>
      <w:jc w:val="both"/>
    </w:pPr>
    <w:rPr>
      <w:rFonts w:ascii="Calibri" w:eastAsia="Calibri" w:hAnsi="Calibri"/>
      <w:sz w:val="28"/>
      <w:szCs w:val="28"/>
      <w:lang w:eastAsia="en-US"/>
    </w:rPr>
  </w:style>
  <w:style w:type="paragraph" w:customStyle="1" w:styleId="drive-viewer-paginated-page-reader-block">
    <w:name w:val="drive-viewer-paginated-page-reader-block"/>
    <w:basedOn w:val="a0"/>
    <w:uiPriority w:val="99"/>
    <w:rsid w:val="00D95F4F"/>
    <w:pPr>
      <w:spacing w:before="100" w:beforeAutospacing="1" w:after="100" w:afterAutospacing="1"/>
    </w:pPr>
    <w:rPr>
      <w:rFonts w:eastAsia="Calibri"/>
    </w:rPr>
  </w:style>
  <w:style w:type="paragraph" w:customStyle="1" w:styleId="cdt4ke">
    <w:name w:val="cdt4ke"/>
    <w:basedOn w:val="a0"/>
    <w:uiPriority w:val="99"/>
    <w:rsid w:val="00D95F4F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D95F4F"/>
    <w:pPr>
      <w:suppressAutoHyphens/>
      <w:autoSpaceDN w:val="0"/>
    </w:pPr>
    <w:rPr>
      <w:rFonts w:ascii="Calibri" w:eastAsia="Calibri" w:hAnsi="Calibri" w:cs="Times New Roman"/>
      <w:kern w:val="3"/>
    </w:rPr>
  </w:style>
  <w:style w:type="paragraph" w:customStyle="1" w:styleId="Textbody">
    <w:name w:val="Text body"/>
    <w:basedOn w:val="Standard"/>
    <w:uiPriority w:val="99"/>
    <w:rsid w:val="00D95F4F"/>
    <w:pPr>
      <w:spacing w:after="120"/>
    </w:pPr>
  </w:style>
  <w:style w:type="paragraph" w:customStyle="1" w:styleId="TableContents0">
    <w:name w:val="Table Contents"/>
    <w:basedOn w:val="Standard"/>
    <w:uiPriority w:val="99"/>
    <w:rsid w:val="00D95F4F"/>
    <w:pPr>
      <w:widowControl w:val="0"/>
      <w:suppressLineNumbers/>
      <w:spacing w:after="0" w:line="240" w:lineRule="auto"/>
    </w:pPr>
    <w:rPr>
      <w:rFonts w:ascii="Times New Roman" w:eastAsia="Lucida Sans Unicode" w:hAnsi="Times New Roman"/>
      <w:color w:val="000000"/>
      <w:sz w:val="24"/>
      <w:szCs w:val="20"/>
      <w:lang w:val="uk-UA" w:eastAsia="ru-RU"/>
    </w:rPr>
  </w:style>
  <w:style w:type="character" w:customStyle="1" w:styleId="41">
    <w:name w:val="Основной текст (4)_"/>
    <w:link w:val="42"/>
    <w:locked/>
    <w:rsid w:val="00D95F4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D95F4F"/>
    <w:pPr>
      <w:shd w:val="clear" w:color="auto" w:fill="FFFFFF"/>
      <w:spacing w:line="235" w:lineRule="exact"/>
      <w:ind w:firstLine="280"/>
      <w:jc w:val="both"/>
    </w:pPr>
    <w:rPr>
      <w:sz w:val="18"/>
      <w:szCs w:val="18"/>
      <w:lang w:eastAsia="en-US"/>
    </w:rPr>
  </w:style>
  <w:style w:type="character" w:styleId="aff6">
    <w:name w:val="Subtle Emphasis"/>
    <w:uiPriority w:val="99"/>
    <w:qFormat/>
    <w:rsid w:val="00D95F4F"/>
    <w:rPr>
      <w:rFonts w:ascii="Times New Roman" w:hAnsi="Times New Roman" w:cs="Times New Roman" w:hint="default"/>
      <w:i/>
      <w:iCs/>
      <w:color w:val="808080"/>
    </w:rPr>
  </w:style>
  <w:style w:type="character" w:customStyle="1" w:styleId="apple-converted-space">
    <w:name w:val="apple-converted-space"/>
    <w:rsid w:val="00D95F4F"/>
    <w:rPr>
      <w:rFonts w:ascii="Times New Roman" w:hAnsi="Times New Roman" w:cs="Times New Roman" w:hint="default"/>
    </w:rPr>
  </w:style>
  <w:style w:type="character" w:customStyle="1" w:styleId="110">
    <w:name w:val="Основной текст + 11"/>
    <w:aliases w:val="5 pt"/>
    <w:rsid w:val="00D95F4F"/>
    <w:rPr>
      <w:color w:val="000000"/>
      <w:spacing w:val="0"/>
      <w:w w:val="100"/>
      <w:position w:val="0"/>
      <w:sz w:val="23"/>
      <w:szCs w:val="23"/>
      <w:shd w:val="clear" w:color="auto" w:fill="FFFFFF"/>
      <w:lang w:val="uk-UA" w:eastAsia="x-none" w:bidi="ar-SA"/>
    </w:rPr>
  </w:style>
  <w:style w:type="character" w:customStyle="1" w:styleId="15pt">
    <w:name w:val="Основной текст + 15 pt"/>
    <w:aliases w:val="Курсив,Интервал 0 pt"/>
    <w:rsid w:val="00D95F4F"/>
    <w:rPr>
      <w:i/>
      <w:iCs/>
      <w:color w:val="000000"/>
      <w:spacing w:val="-10"/>
      <w:w w:val="100"/>
      <w:position w:val="0"/>
      <w:sz w:val="30"/>
      <w:szCs w:val="30"/>
      <w:shd w:val="clear" w:color="auto" w:fill="FFFFFF"/>
      <w:lang w:val="uk-UA" w:eastAsia="x-none" w:bidi="ar-SA"/>
    </w:rPr>
  </w:style>
  <w:style w:type="character" w:customStyle="1" w:styleId="MicrosoftSansSerif1">
    <w:name w:val="Основной текст + Microsoft Sans Serif1"/>
    <w:aliases w:val="7 pt"/>
    <w:rsid w:val="00D95F4F"/>
    <w:rPr>
      <w:rFonts w:ascii="Microsoft Sans Serif" w:eastAsia="Times New Roman" w:hAnsi="Microsoft Sans Serif" w:cs="Microsoft Sans Serif" w:hint="default"/>
      <w:color w:val="000000"/>
      <w:spacing w:val="0"/>
      <w:w w:val="100"/>
      <w:position w:val="0"/>
      <w:sz w:val="14"/>
      <w:szCs w:val="14"/>
      <w:shd w:val="clear" w:color="auto" w:fill="FFFFFF"/>
      <w:lang w:val="uk-UA" w:eastAsia="x-none" w:bidi="ar-SA"/>
    </w:rPr>
  </w:style>
  <w:style w:type="character" w:customStyle="1" w:styleId="count">
    <w:name w:val="count"/>
    <w:basedOn w:val="a1"/>
    <w:rsid w:val="00D95F4F"/>
  </w:style>
  <w:style w:type="character" w:customStyle="1" w:styleId="FontStyle11">
    <w:name w:val="Font Style11"/>
    <w:uiPriority w:val="99"/>
    <w:rsid w:val="00D95F4F"/>
    <w:rPr>
      <w:rFonts w:ascii="Calibri" w:hAnsi="Calibri" w:cs="Calibri" w:hint="default"/>
      <w:b/>
      <w:bCs/>
      <w:sz w:val="28"/>
      <w:szCs w:val="28"/>
    </w:rPr>
  </w:style>
  <w:style w:type="character" w:customStyle="1" w:styleId="1a">
    <w:name w:val="Заголовок №1 + Не полужирный"/>
    <w:rsid w:val="00D95F4F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uk-UA"/>
    </w:rPr>
  </w:style>
  <w:style w:type="character" w:customStyle="1" w:styleId="apple-tab-span">
    <w:name w:val="apple-tab-span"/>
    <w:rsid w:val="00D95F4F"/>
  </w:style>
  <w:style w:type="character" w:customStyle="1" w:styleId="apple-style-span">
    <w:name w:val="apple-style-span"/>
    <w:rsid w:val="00D95F4F"/>
  </w:style>
  <w:style w:type="character" w:customStyle="1" w:styleId="itemnavigationtitle">
    <w:name w:val="itemnavigationtitle"/>
    <w:rsid w:val="00D95F4F"/>
  </w:style>
  <w:style w:type="character" w:customStyle="1" w:styleId="1b">
    <w:name w:val="Основной текст Знак1"/>
    <w:uiPriority w:val="99"/>
    <w:rsid w:val="00D95F4F"/>
    <w:rPr>
      <w:rFonts w:ascii="Times New Roman" w:eastAsia="Tahoma" w:hAnsi="Times New Roman" w:cs="Times New Roman" w:hint="default"/>
      <w:sz w:val="24"/>
      <w:szCs w:val="20"/>
      <w:lang w:eastAsia="ru-RU"/>
    </w:rPr>
  </w:style>
  <w:style w:type="character" w:customStyle="1" w:styleId="1c">
    <w:name w:val="Основной шрифт абзаца1"/>
    <w:rsid w:val="00D95F4F"/>
  </w:style>
  <w:style w:type="character" w:customStyle="1" w:styleId="FontStyle12">
    <w:name w:val="Font Style12"/>
    <w:rsid w:val="00D95F4F"/>
    <w:rPr>
      <w:rFonts w:ascii="Georgia" w:hAnsi="Georgia" w:cs="Georgia" w:hint="default"/>
      <w:sz w:val="20"/>
      <w:szCs w:val="20"/>
    </w:rPr>
  </w:style>
  <w:style w:type="character" w:customStyle="1" w:styleId="FontStyle13">
    <w:name w:val="Font Style13"/>
    <w:rsid w:val="00D95F4F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1d">
    <w:name w:val="Просмотренная гиперссылка1"/>
    <w:uiPriority w:val="99"/>
    <w:semiHidden/>
    <w:rsid w:val="00D95F4F"/>
    <w:rPr>
      <w:color w:val="800080"/>
      <w:u w:val="single"/>
    </w:rPr>
  </w:style>
  <w:style w:type="character" w:customStyle="1" w:styleId="fcup0c">
    <w:name w:val="fcup0c"/>
    <w:rsid w:val="00D95F4F"/>
  </w:style>
  <w:style w:type="character" w:customStyle="1" w:styleId="rvts23">
    <w:name w:val="rvts23"/>
    <w:rsid w:val="00D95F4F"/>
  </w:style>
  <w:style w:type="table" w:styleId="aff7">
    <w:name w:val="Table Grid"/>
    <w:basedOn w:val="a2"/>
    <w:uiPriority w:val="59"/>
    <w:rsid w:val="00D95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95F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e">
    <w:name w:val="Сетка таблицы1"/>
    <w:basedOn w:val="a2"/>
    <w:uiPriority w:val="59"/>
    <w:rsid w:val="00D95F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rsid w:val="00D95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2"/>
    <w:uiPriority w:val="59"/>
    <w:rsid w:val="00D95F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2"/>
    <w:uiPriority w:val="99"/>
    <w:rsid w:val="00D95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2"/>
    <w:uiPriority w:val="59"/>
    <w:rsid w:val="00D95F4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2"/>
    <w:uiPriority w:val="59"/>
    <w:rsid w:val="00D95F4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2"/>
    <w:uiPriority w:val="59"/>
    <w:rsid w:val="00D95F4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2"/>
    <w:uiPriority w:val="59"/>
    <w:rsid w:val="00D95F4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2"/>
    <w:uiPriority w:val="59"/>
    <w:rsid w:val="00D95F4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2"/>
    <w:uiPriority w:val="59"/>
    <w:rsid w:val="00D95F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2"/>
    <w:rsid w:val="00D95F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rsid w:val="00D95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2"/>
    <w:uiPriority w:val="59"/>
    <w:rsid w:val="00D95F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uiPriority w:val="99"/>
    <w:rsid w:val="00D95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2"/>
    <w:uiPriority w:val="59"/>
    <w:rsid w:val="00D95F4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uiPriority w:val="59"/>
    <w:rsid w:val="00D95F4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2"/>
    <w:uiPriority w:val="59"/>
    <w:rsid w:val="00D95F4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2"/>
    <w:uiPriority w:val="59"/>
    <w:rsid w:val="00D95F4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2"/>
    <w:uiPriority w:val="59"/>
    <w:rsid w:val="00D95F4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basedOn w:val="a2"/>
    <w:uiPriority w:val="59"/>
    <w:rsid w:val="00D95F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rsid w:val="00D95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uiPriority w:val="59"/>
    <w:rsid w:val="00D95F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Пунктір"/>
    <w:rsid w:val="00D95F4F"/>
    <w:pPr>
      <w:numPr>
        <w:numId w:val="9"/>
      </w:numPr>
    </w:pPr>
  </w:style>
  <w:style w:type="numbering" w:customStyle="1" w:styleId="1">
    <w:name w:val="Пунктір1"/>
    <w:rsid w:val="00D95F4F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95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D95F4F"/>
    <w:pPr>
      <w:keepNext/>
      <w:jc w:val="center"/>
      <w:outlineLvl w:val="0"/>
    </w:pPr>
    <w:rPr>
      <w:sz w:val="28"/>
      <w:lang w:val="uk-UA"/>
    </w:rPr>
  </w:style>
  <w:style w:type="paragraph" w:styleId="20">
    <w:name w:val="heading 2"/>
    <w:basedOn w:val="a0"/>
    <w:next w:val="a0"/>
    <w:link w:val="21"/>
    <w:uiPriority w:val="99"/>
    <w:semiHidden/>
    <w:unhideWhenUsed/>
    <w:qFormat/>
    <w:rsid w:val="00D95F4F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D95F4F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95F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D95F4F"/>
    <w:pPr>
      <w:spacing w:before="240" w:after="60"/>
      <w:outlineLvl w:val="4"/>
    </w:pPr>
    <w:rPr>
      <w:b/>
      <w:bCs/>
      <w:i/>
      <w:iCs/>
      <w:sz w:val="26"/>
      <w:szCs w:val="26"/>
      <w:lang w:val="uk-UA"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D95F4F"/>
    <w:pPr>
      <w:keepNext/>
      <w:snapToGrid w:val="0"/>
      <w:jc w:val="right"/>
      <w:outlineLvl w:val="5"/>
    </w:pPr>
    <w:rPr>
      <w:sz w:val="28"/>
      <w:szCs w:val="20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D95F4F"/>
    <w:pPr>
      <w:spacing w:before="240" w:after="60"/>
      <w:outlineLvl w:val="6"/>
    </w:pPr>
    <w:rPr>
      <w:lang w:val="uk-UA" w:eastAsia="en-US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D95F4F"/>
    <w:pPr>
      <w:spacing w:before="240" w:after="60"/>
      <w:outlineLvl w:val="7"/>
    </w:pPr>
    <w:rPr>
      <w:i/>
      <w:iCs/>
      <w:lang w:val="uk-UA" w:eastAsia="en-US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D95F4F"/>
    <w:pPr>
      <w:spacing w:before="240" w:after="60"/>
      <w:outlineLvl w:val="8"/>
    </w:pPr>
    <w:rPr>
      <w:rFonts w:ascii="Arial" w:hAnsi="Arial"/>
      <w:sz w:val="22"/>
      <w:szCs w:val="22"/>
      <w:lang w:val="uk-UA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D95F4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1">
    <w:name w:val="Заголовок 2 Знак"/>
    <w:basedOn w:val="a1"/>
    <w:link w:val="20"/>
    <w:uiPriority w:val="99"/>
    <w:semiHidden/>
    <w:rsid w:val="00D95F4F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semiHidden/>
    <w:rsid w:val="00D95F4F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D95F4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D95F4F"/>
    <w:rPr>
      <w:rFonts w:ascii="Times New Roman" w:eastAsia="Times New Roman" w:hAnsi="Times New Roman" w:cs="Times New Roman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basedOn w:val="a1"/>
    <w:link w:val="6"/>
    <w:uiPriority w:val="9"/>
    <w:semiHidden/>
    <w:rsid w:val="00D95F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D95F4F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80">
    <w:name w:val="Заголовок 8 Знак"/>
    <w:basedOn w:val="a1"/>
    <w:link w:val="8"/>
    <w:uiPriority w:val="99"/>
    <w:semiHidden/>
    <w:rsid w:val="00D95F4F"/>
    <w:rPr>
      <w:rFonts w:ascii="Times New Roman" w:eastAsia="Times New Roman" w:hAnsi="Times New Roman" w:cs="Times New Roman"/>
      <w:i/>
      <w:iCs/>
      <w:sz w:val="24"/>
      <w:szCs w:val="24"/>
      <w:lang w:val="uk-UA"/>
    </w:rPr>
  </w:style>
  <w:style w:type="character" w:customStyle="1" w:styleId="90">
    <w:name w:val="Заголовок 9 Знак"/>
    <w:basedOn w:val="a1"/>
    <w:link w:val="9"/>
    <w:uiPriority w:val="99"/>
    <w:semiHidden/>
    <w:rsid w:val="00D95F4F"/>
    <w:rPr>
      <w:rFonts w:ascii="Arial" w:eastAsia="Times New Roman" w:hAnsi="Arial" w:cs="Times New Roman"/>
      <w:lang w:val="uk-UA"/>
    </w:rPr>
  </w:style>
  <w:style w:type="character" w:styleId="a4">
    <w:name w:val="Hyperlink"/>
    <w:uiPriority w:val="99"/>
    <w:semiHidden/>
    <w:unhideWhenUsed/>
    <w:rsid w:val="00D95F4F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D95F4F"/>
    <w:rPr>
      <w:color w:val="800080"/>
      <w:u w:val="single"/>
    </w:rPr>
  </w:style>
  <w:style w:type="paragraph" w:styleId="HTML">
    <w:name w:val="HTML Preformatted"/>
    <w:basedOn w:val="a0"/>
    <w:link w:val="HTML0"/>
    <w:semiHidden/>
    <w:unhideWhenUsed/>
    <w:rsid w:val="00D95F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D95F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0"/>
    <w:uiPriority w:val="99"/>
    <w:semiHidden/>
    <w:unhideWhenUsed/>
    <w:rsid w:val="00D95F4F"/>
    <w:pPr>
      <w:spacing w:before="100" w:beforeAutospacing="1" w:after="100" w:afterAutospacing="1"/>
    </w:pPr>
  </w:style>
  <w:style w:type="paragraph" w:styleId="a7">
    <w:name w:val="annotation text"/>
    <w:basedOn w:val="a0"/>
    <w:link w:val="a8"/>
    <w:uiPriority w:val="99"/>
    <w:semiHidden/>
    <w:unhideWhenUsed/>
    <w:rsid w:val="00D95F4F"/>
    <w:rPr>
      <w:sz w:val="20"/>
      <w:szCs w:val="20"/>
      <w:lang w:eastAsia="en-US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D95F4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D95F4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D95F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D95F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D95F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caption"/>
    <w:basedOn w:val="a0"/>
    <w:next w:val="a0"/>
    <w:uiPriority w:val="99"/>
    <w:semiHidden/>
    <w:unhideWhenUsed/>
    <w:qFormat/>
    <w:rsid w:val="00D95F4F"/>
    <w:rPr>
      <w:b/>
      <w:bCs/>
      <w:sz w:val="20"/>
      <w:szCs w:val="20"/>
    </w:rPr>
  </w:style>
  <w:style w:type="paragraph" w:styleId="ae">
    <w:name w:val="Body Text"/>
    <w:basedOn w:val="a0"/>
    <w:link w:val="af"/>
    <w:uiPriority w:val="99"/>
    <w:unhideWhenUsed/>
    <w:qFormat/>
    <w:rsid w:val="00D95F4F"/>
    <w:pPr>
      <w:widowControl w:val="0"/>
      <w:autoSpaceDE w:val="0"/>
      <w:autoSpaceDN w:val="0"/>
      <w:ind w:left="460"/>
    </w:pPr>
    <w:rPr>
      <w:lang w:val="uk-UA" w:eastAsia="en-US"/>
    </w:rPr>
  </w:style>
  <w:style w:type="character" w:customStyle="1" w:styleId="af">
    <w:name w:val="Основной текст Знак"/>
    <w:basedOn w:val="a1"/>
    <w:link w:val="ae"/>
    <w:uiPriority w:val="99"/>
    <w:rsid w:val="00D95F4F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f0">
    <w:name w:val="List"/>
    <w:basedOn w:val="ae"/>
    <w:uiPriority w:val="99"/>
    <w:semiHidden/>
    <w:unhideWhenUsed/>
    <w:rsid w:val="00D95F4F"/>
    <w:pPr>
      <w:widowControl/>
      <w:suppressAutoHyphens/>
      <w:autoSpaceDE/>
      <w:autoSpaceDN/>
      <w:spacing w:after="120" w:line="276" w:lineRule="auto"/>
      <w:ind w:left="0"/>
    </w:pPr>
    <w:rPr>
      <w:rFonts w:ascii="Calibri" w:hAnsi="Calibri" w:cs="Tahoma"/>
      <w:sz w:val="22"/>
      <w:szCs w:val="22"/>
      <w:lang w:val="ru-RU" w:eastAsia="ar-SA"/>
    </w:rPr>
  </w:style>
  <w:style w:type="paragraph" w:styleId="2">
    <w:name w:val="List Bullet 2"/>
    <w:basedOn w:val="a0"/>
    <w:autoRedefine/>
    <w:uiPriority w:val="99"/>
    <w:semiHidden/>
    <w:unhideWhenUsed/>
    <w:rsid w:val="00D95F4F"/>
    <w:pPr>
      <w:numPr>
        <w:numId w:val="1"/>
      </w:numPr>
    </w:pPr>
    <w:rPr>
      <w:kern w:val="28"/>
      <w:sz w:val="28"/>
      <w:szCs w:val="20"/>
      <w:lang w:val="uk-UA"/>
    </w:rPr>
  </w:style>
  <w:style w:type="paragraph" w:styleId="af1">
    <w:name w:val="Title"/>
    <w:basedOn w:val="a0"/>
    <w:link w:val="af2"/>
    <w:uiPriority w:val="99"/>
    <w:qFormat/>
    <w:rsid w:val="00D95F4F"/>
    <w:pPr>
      <w:jc w:val="center"/>
    </w:pPr>
    <w:rPr>
      <w:b/>
      <w:sz w:val="28"/>
      <w:szCs w:val="20"/>
      <w:u w:val="single"/>
      <w:lang w:val="uk-UA"/>
    </w:rPr>
  </w:style>
  <w:style w:type="character" w:customStyle="1" w:styleId="af2">
    <w:name w:val="Название Знак"/>
    <w:basedOn w:val="a1"/>
    <w:link w:val="af1"/>
    <w:uiPriority w:val="99"/>
    <w:rsid w:val="00D95F4F"/>
    <w:rPr>
      <w:rFonts w:ascii="Times New Roman" w:eastAsia="Times New Roman" w:hAnsi="Times New Roman" w:cs="Times New Roman"/>
      <w:b/>
      <w:sz w:val="28"/>
      <w:szCs w:val="20"/>
      <w:u w:val="single"/>
      <w:lang w:val="uk-UA" w:eastAsia="ru-RU"/>
    </w:rPr>
  </w:style>
  <w:style w:type="paragraph" w:styleId="af3">
    <w:name w:val="Body Text Indent"/>
    <w:basedOn w:val="a0"/>
    <w:link w:val="af4"/>
    <w:uiPriority w:val="99"/>
    <w:semiHidden/>
    <w:unhideWhenUsed/>
    <w:rsid w:val="00D95F4F"/>
    <w:pPr>
      <w:spacing w:after="120"/>
      <w:ind w:left="283"/>
    </w:pPr>
    <w:rPr>
      <w:rFonts w:ascii="Tw Cen MT Condensed" w:hAnsi="Tw Cen MT Condensed"/>
      <w:b/>
      <w:color w:val="00FFFF"/>
      <w:sz w:val="48"/>
      <w:szCs w:val="48"/>
      <w:lang w:val="uk-UA"/>
    </w:rPr>
  </w:style>
  <w:style w:type="character" w:customStyle="1" w:styleId="af4">
    <w:name w:val="Основной текст с отступом Знак"/>
    <w:basedOn w:val="a1"/>
    <w:link w:val="af3"/>
    <w:uiPriority w:val="99"/>
    <w:semiHidden/>
    <w:rsid w:val="00D95F4F"/>
    <w:rPr>
      <w:rFonts w:ascii="Tw Cen MT Condensed" w:eastAsia="Times New Roman" w:hAnsi="Tw Cen MT Condensed" w:cs="Times New Roman"/>
      <w:b/>
      <w:color w:val="00FFFF"/>
      <w:sz w:val="48"/>
      <w:szCs w:val="48"/>
      <w:lang w:val="uk-UA" w:eastAsia="ru-RU"/>
    </w:rPr>
  </w:style>
  <w:style w:type="paragraph" w:styleId="af5">
    <w:name w:val="Body Text First Indent"/>
    <w:basedOn w:val="ae"/>
    <w:link w:val="af6"/>
    <w:uiPriority w:val="99"/>
    <w:semiHidden/>
    <w:unhideWhenUsed/>
    <w:rsid w:val="00D95F4F"/>
    <w:pPr>
      <w:widowControl/>
      <w:autoSpaceDE/>
      <w:autoSpaceDN/>
      <w:spacing w:after="120"/>
      <w:ind w:left="0" w:firstLine="210"/>
    </w:pPr>
    <w:rPr>
      <w:rFonts w:eastAsia="Tahoma"/>
      <w:lang w:val="ru-RU" w:eastAsia="ru-RU"/>
    </w:rPr>
  </w:style>
  <w:style w:type="character" w:customStyle="1" w:styleId="af6">
    <w:name w:val="Красная строка Знак"/>
    <w:basedOn w:val="af"/>
    <w:link w:val="af5"/>
    <w:uiPriority w:val="99"/>
    <w:semiHidden/>
    <w:rsid w:val="00D95F4F"/>
    <w:rPr>
      <w:rFonts w:ascii="Times New Roman" w:eastAsia="Tahoma" w:hAnsi="Times New Roman" w:cs="Times New Roman"/>
      <w:sz w:val="24"/>
      <w:szCs w:val="24"/>
      <w:lang w:val="uk-UA" w:eastAsia="ru-RU"/>
    </w:rPr>
  </w:style>
  <w:style w:type="paragraph" w:styleId="22">
    <w:name w:val="Body Text 2"/>
    <w:basedOn w:val="a0"/>
    <w:link w:val="23"/>
    <w:uiPriority w:val="99"/>
    <w:semiHidden/>
    <w:unhideWhenUsed/>
    <w:rsid w:val="00D95F4F"/>
    <w:pPr>
      <w:spacing w:after="120" w:line="480" w:lineRule="auto"/>
    </w:pPr>
    <w:rPr>
      <w:sz w:val="28"/>
      <w:szCs w:val="28"/>
    </w:rPr>
  </w:style>
  <w:style w:type="character" w:customStyle="1" w:styleId="23">
    <w:name w:val="Основной текст 2 Знак"/>
    <w:basedOn w:val="a1"/>
    <w:link w:val="22"/>
    <w:uiPriority w:val="99"/>
    <w:semiHidden/>
    <w:rsid w:val="00D95F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0"/>
    <w:link w:val="32"/>
    <w:uiPriority w:val="99"/>
    <w:semiHidden/>
    <w:unhideWhenUsed/>
    <w:rsid w:val="00D95F4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D95F4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0"/>
    <w:link w:val="25"/>
    <w:uiPriority w:val="99"/>
    <w:semiHidden/>
    <w:unhideWhenUsed/>
    <w:rsid w:val="00D95F4F"/>
    <w:pPr>
      <w:spacing w:after="120" w:line="480" w:lineRule="auto"/>
      <w:ind w:left="283"/>
    </w:pPr>
    <w:rPr>
      <w:lang w:val="uk-UA" w:eastAsia="en-US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D95F4F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33">
    <w:name w:val="Body Text Indent 3"/>
    <w:basedOn w:val="a0"/>
    <w:link w:val="34"/>
    <w:uiPriority w:val="99"/>
    <w:semiHidden/>
    <w:unhideWhenUsed/>
    <w:rsid w:val="00D95F4F"/>
    <w:pPr>
      <w:ind w:left="-540"/>
    </w:pPr>
    <w:rPr>
      <w:sz w:val="32"/>
      <w:lang w:val="uk-UA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D95F4F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af7">
    <w:name w:val="Block Text"/>
    <w:basedOn w:val="a0"/>
    <w:uiPriority w:val="99"/>
    <w:semiHidden/>
    <w:unhideWhenUsed/>
    <w:rsid w:val="00D95F4F"/>
    <w:pPr>
      <w:ind w:left="-900" w:right="-185"/>
    </w:pPr>
    <w:rPr>
      <w:sz w:val="32"/>
      <w:lang w:val="uk-UA"/>
    </w:rPr>
  </w:style>
  <w:style w:type="paragraph" w:styleId="af8">
    <w:name w:val="Document Map"/>
    <w:basedOn w:val="a0"/>
    <w:link w:val="af9"/>
    <w:uiPriority w:val="99"/>
    <w:semiHidden/>
    <w:unhideWhenUsed/>
    <w:rsid w:val="00D95F4F"/>
    <w:pPr>
      <w:shd w:val="clear" w:color="auto" w:fill="000080"/>
      <w:suppressAutoHyphens/>
      <w:spacing w:after="200" w:line="276" w:lineRule="auto"/>
    </w:pPr>
    <w:rPr>
      <w:rFonts w:ascii="Tahoma" w:hAnsi="Tahoma"/>
      <w:sz w:val="20"/>
      <w:szCs w:val="20"/>
      <w:lang w:eastAsia="ar-SA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D95F4F"/>
    <w:rPr>
      <w:rFonts w:ascii="Tahoma" w:eastAsia="Times New Roman" w:hAnsi="Tahoma" w:cs="Times New Roman"/>
      <w:sz w:val="20"/>
      <w:szCs w:val="20"/>
      <w:shd w:val="clear" w:color="auto" w:fill="000080"/>
      <w:lang w:eastAsia="ar-SA"/>
    </w:rPr>
  </w:style>
  <w:style w:type="paragraph" w:styleId="afa">
    <w:name w:val="Balloon Text"/>
    <w:basedOn w:val="a0"/>
    <w:link w:val="afb"/>
    <w:uiPriority w:val="99"/>
    <w:semiHidden/>
    <w:unhideWhenUsed/>
    <w:rsid w:val="00D95F4F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uiPriority w:val="99"/>
    <w:semiHidden/>
    <w:rsid w:val="00D95F4F"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No Spacing"/>
    <w:uiPriority w:val="1"/>
    <w:qFormat/>
    <w:rsid w:val="00D95F4F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fd">
    <w:name w:val="Абзац списка Знак"/>
    <w:link w:val="afe"/>
    <w:uiPriority w:val="34"/>
    <w:locked/>
    <w:rsid w:val="00D95F4F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List Paragraph"/>
    <w:basedOn w:val="a0"/>
    <w:link w:val="afd"/>
    <w:uiPriority w:val="34"/>
    <w:qFormat/>
    <w:rsid w:val="00D95F4F"/>
    <w:pPr>
      <w:ind w:left="708"/>
    </w:pPr>
    <w:rPr>
      <w:lang w:eastAsia="en-US"/>
    </w:rPr>
  </w:style>
  <w:style w:type="paragraph" w:customStyle="1" w:styleId="12">
    <w:name w:val="Абзац списка1"/>
    <w:basedOn w:val="a0"/>
    <w:uiPriority w:val="99"/>
    <w:rsid w:val="00D95F4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">
    <w:name w:val="Основной текст_"/>
    <w:link w:val="13"/>
    <w:locked/>
    <w:rsid w:val="00D95F4F"/>
    <w:rPr>
      <w:shd w:val="clear" w:color="auto" w:fill="FFFFFF"/>
    </w:rPr>
  </w:style>
  <w:style w:type="paragraph" w:customStyle="1" w:styleId="13">
    <w:name w:val="Основной текст1"/>
    <w:basedOn w:val="a0"/>
    <w:link w:val="aff"/>
    <w:rsid w:val="00D95F4F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6">
    <w:name w:val="Заголовок №2_"/>
    <w:link w:val="27"/>
    <w:locked/>
    <w:rsid w:val="00D95F4F"/>
    <w:rPr>
      <w:b/>
      <w:bCs/>
      <w:sz w:val="26"/>
      <w:szCs w:val="26"/>
      <w:shd w:val="clear" w:color="auto" w:fill="FFFFFF"/>
    </w:rPr>
  </w:style>
  <w:style w:type="paragraph" w:customStyle="1" w:styleId="27">
    <w:name w:val="Заголовок №2"/>
    <w:basedOn w:val="a0"/>
    <w:link w:val="26"/>
    <w:rsid w:val="00D95F4F"/>
    <w:pPr>
      <w:widowControl w:val="0"/>
      <w:shd w:val="clear" w:color="auto" w:fill="FFFFFF"/>
      <w:spacing w:after="360" w:line="322" w:lineRule="exact"/>
      <w:jc w:val="center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28">
    <w:name w:val="Абзац списка2"/>
    <w:basedOn w:val="a0"/>
    <w:uiPriority w:val="99"/>
    <w:rsid w:val="00D95F4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spacing0">
    <w:name w:val="msonospacing"/>
    <w:basedOn w:val="a0"/>
    <w:uiPriority w:val="99"/>
    <w:rsid w:val="00D95F4F"/>
    <w:pPr>
      <w:spacing w:before="100" w:beforeAutospacing="1" w:after="100" w:afterAutospacing="1"/>
    </w:pPr>
  </w:style>
  <w:style w:type="paragraph" w:customStyle="1" w:styleId="aff0">
    <w:name w:val="Нормальний текст"/>
    <w:basedOn w:val="a0"/>
    <w:uiPriority w:val="99"/>
    <w:rsid w:val="00D95F4F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14">
    <w:name w:val="Заголовок №1_"/>
    <w:link w:val="15"/>
    <w:locked/>
    <w:rsid w:val="00D95F4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0"/>
    <w:link w:val="14"/>
    <w:rsid w:val="00D95F4F"/>
    <w:pPr>
      <w:widowControl w:val="0"/>
      <w:shd w:val="clear" w:color="auto" w:fill="FFFFFF"/>
      <w:spacing w:after="480" w:line="0" w:lineRule="atLeast"/>
      <w:ind w:hanging="360"/>
      <w:jc w:val="both"/>
      <w:outlineLvl w:val="0"/>
    </w:pPr>
    <w:rPr>
      <w:b/>
      <w:bCs/>
      <w:sz w:val="27"/>
      <w:szCs w:val="27"/>
      <w:lang w:eastAsia="en-US"/>
    </w:rPr>
  </w:style>
  <w:style w:type="paragraph" w:customStyle="1" w:styleId="TableParagraph">
    <w:name w:val="Table Paragraph"/>
    <w:basedOn w:val="a0"/>
    <w:uiPriority w:val="1"/>
    <w:qFormat/>
    <w:rsid w:val="00D95F4F"/>
    <w:pPr>
      <w:widowControl w:val="0"/>
      <w:autoSpaceDE w:val="0"/>
      <w:autoSpaceDN w:val="0"/>
      <w:ind w:left="100"/>
    </w:pPr>
    <w:rPr>
      <w:sz w:val="22"/>
      <w:szCs w:val="22"/>
      <w:lang w:val="uk-UA" w:eastAsia="en-US"/>
    </w:rPr>
  </w:style>
  <w:style w:type="paragraph" w:customStyle="1" w:styleId="aff1">
    <w:name w:val="Знак Знак"/>
    <w:basedOn w:val="a0"/>
    <w:uiPriority w:val="99"/>
    <w:rsid w:val="00D95F4F"/>
    <w:rPr>
      <w:sz w:val="20"/>
      <w:szCs w:val="20"/>
      <w:lang w:val="en-US" w:eastAsia="en-US"/>
    </w:rPr>
  </w:style>
  <w:style w:type="paragraph" w:customStyle="1" w:styleId="western">
    <w:name w:val="western"/>
    <w:basedOn w:val="a0"/>
    <w:uiPriority w:val="99"/>
    <w:rsid w:val="00D95F4F"/>
    <w:pPr>
      <w:spacing w:before="100" w:beforeAutospacing="1" w:after="100" w:afterAutospacing="1"/>
    </w:pPr>
  </w:style>
  <w:style w:type="paragraph" w:customStyle="1" w:styleId="aff2">
    <w:name w:val="Знак"/>
    <w:basedOn w:val="a0"/>
    <w:uiPriority w:val="99"/>
    <w:rsid w:val="00D95F4F"/>
    <w:pPr>
      <w:spacing w:before="120" w:after="160" w:line="240" w:lineRule="exact"/>
      <w:ind w:firstLine="69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Название1"/>
    <w:basedOn w:val="a0"/>
    <w:uiPriority w:val="99"/>
    <w:rsid w:val="00D95F4F"/>
    <w:pPr>
      <w:suppressLineNumbers/>
      <w:suppressAutoHyphens/>
      <w:spacing w:before="120" w:after="120" w:line="276" w:lineRule="auto"/>
    </w:pPr>
    <w:rPr>
      <w:rFonts w:ascii="Calibri" w:hAnsi="Calibri" w:cs="Tahoma"/>
      <w:i/>
      <w:iCs/>
      <w:lang w:eastAsia="ar-SA"/>
    </w:rPr>
  </w:style>
  <w:style w:type="paragraph" w:customStyle="1" w:styleId="17">
    <w:name w:val="Указатель1"/>
    <w:basedOn w:val="a0"/>
    <w:uiPriority w:val="99"/>
    <w:rsid w:val="00D95F4F"/>
    <w:pPr>
      <w:suppressLineNumbers/>
      <w:suppressAutoHyphens/>
      <w:spacing w:after="200" w:line="276" w:lineRule="auto"/>
    </w:pPr>
    <w:rPr>
      <w:rFonts w:ascii="Calibri" w:hAnsi="Calibri" w:cs="Tahoma"/>
      <w:sz w:val="22"/>
      <w:szCs w:val="22"/>
      <w:lang w:eastAsia="ar-SA"/>
    </w:rPr>
  </w:style>
  <w:style w:type="paragraph" w:customStyle="1" w:styleId="aff3">
    <w:name w:val="Содержимое таблицы"/>
    <w:basedOn w:val="a0"/>
    <w:uiPriority w:val="99"/>
    <w:rsid w:val="00D95F4F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aff4">
    <w:name w:val="Заголовок таблицы"/>
    <w:basedOn w:val="aff3"/>
    <w:uiPriority w:val="99"/>
    <w:rsid w:val="00D95F4F"/>
    <w:pPr>
      <w:jc w:val="center"/>
    </w:pPr>
    <w:rPr>
      <w:b/>
      <w:bCs/>
    </w:rPr>
  </w:style>
  <w:style w:type="paragraph" w:customStyle="1" w:styleId="rtejustify">
    <w:name w:val="rtejustify"/>
    <w:basedOn w:val="a0"/>
    <w:uiPriority w:val="99"/>
    <w:rsid w:val="00D95F4F"/>
    <w:pPr>
      <w:spacing w:before="100" w:beforeAutospacing="1" w:after="100" w:afterAutospacing="1"/>
    </w:pPr>
  </w:style>
  <w:style w:type="paragraph" w:customStyle="1" w:styleId="aff5">
    <w:name w:val="Îáû÷íûé"/>
    <w:uiPriority w:val="99"/>
    <w:rsid w:val="00D95F4F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color w:val="000000"/>
      <w:sz w:val="20"/>
      <w:szCs w:val="20"/>
      <w:lang w:eastAsia="ru-RU"/>
    </w:rPr>
  </w:style>
  <w:style w:type="paragraph" w:customStyle="1" w:styleId="18">
    <w:name w:val="Знак1"/>
    <w:basedOn w:val="a0"/>
    <w:autoRedefine/>
    <w:uiPriority w:val="99"/>
    <w:rsid w:val="00D95F4F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D95F4F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  <w:style w:type="paragraph" w:customStyle="1" w:styleId="tablecontents">
    <w:name w:val="tablecontents"/>
    <w:basedOn w:val="a0"/>
    <w:uiPriority w:val="99"/>
    <w:rsid w:val="00D95F4F"/>
    <w:pPr>
      <w:spacing w:before="100" w:beforeAutospacing="1" w:after="100" w:afterAutospacing="1"/>
    </w:pPr>
  </w:style>
  <w:style w:type="paragraph" w:customStyle="1" w:styleId="51">
    <w:name w:val="Знак Знак5 Знак Знак"/>
    <w:basedOn w:val="a0"/>
    <w:autoRedefine/>
    <w:uiPriority w:val="99"/>
    <w:rsid w:val="00D95F4F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customStyle="1" w:styleId="19">
    <w:name w:val="Знак1 Знак Знак Знак Знак"/>
    <w:basedOn w:val="a0"/>
    <w:autoRedefine/>
    <w:uiPriority w:val="99"/>
    <w:rsid w:val="00D95F4F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customStyle="1" w:styleId="310">
    <w:name w:val="Основний текст 31"/>
    <w:basedOn w:val="a0"/>
    <w:uiPriority w:val="99"/>
    <w:rsid w:val="00D95F4F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zh-CN"/>
    </w:rPr>
  </w:style>
  <w:style w:type="paragraph" w:customStyle="1" w:styleId="29">
    <w:name w:val="Основной текст2"/>
    <w:basedOn w:val="a0"/>
    <w:uiPriority w:val="99"/>
    <w:rsid w:val="00D95F4F"/>
    <w:pPr>
      <w:widowControl w:val="0"/>
      <w:shd w:val="clear" w:color="auto" w:fill="FFFFFF"/>
      <w:spacing w:before="240" w:after="240" w:line="317" w:lineRule="exact"/>
      <w:ind w:hanging="980"/>
      <w:jc w:val="both"/>
    </w:pPr>
    <w:rPr>
      <w:rFonts w:ascii="Calibri" w:eastAsia="Calibri" w:hAnsi="Calibri"/>
      <w:sz w:val="28"/>
      <w:szCs w:val="28"/>
      <w:lang w:eastAsia="en-US"/>
    </w:rPr>
  </w:style>
  <w:style w:type="paragraph" w:customStyle="1" w:styleId="drive-viewer-paginated-page-reader-block">
    <w:name w:val="drive-viewer-paginated-page-reader-block"/>
    <w:basedOn w:val="a0"/>
    <w:uiPriority w:val="99"/>
    <w:rsid w:val="00D95F4F"/>
    <w:pPr>
      <w:spacing w:before="100" w:beforeAutospacing="1" w:after="100" w:afterAutospacing="1"/>
    </w:pPr>
    <w:rPr>
      <w:rFonts w:eastAsia="Calibri"/>
    </w:rPr>
  </w:style>
  <w:style w:type="paragraph" w:customStyle="1" w:styleId="cdt4ke">
    <w:name w:val="cdt4ke"/>
    <w:basedOn w:val="a0"/>
    <w:uiPriority w:val="99"/>
    <w:rsid w:val="00D95F4F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D95F4F"/>
    <w:pPr>
      <w:suppressAutoHyphens/>
      <w:autoSpaceDN w:val="0"/>
    </w:pPr>
    <w:rPr>
      <w:rFonts w:ascii="Calibri" w:eastAsia="Calibri" w:hAnsi="Calibri" w:cs="Times New Roman"/>
      <w:kern w:val="3"/>
    </w:rPr>
  </w:style>
  <w:style w:type="paragraph" w:customStyle="1" w:styleId="Textbody">
    <w:name w:val="Text body"/>
    <w:basedOn w:val="Standard"/>
    <w:uiPriority w:val="99"/>
    <w:rsid w:val="00D95F4F"/>
    <w:pPr>
      <w:spacing w:after="120"/>
    </w:pPr>
  </w:style>
  <w:style w:type="paragraph" w:customStyle="1" w:styleId="TableContents0">
    <w:name w:val="Table Contents"/>
    <w:basedOn w:val="Standard"/>
    <w:uiPriority w:val="99"/>
    <w:rsid w:val="00D95F4F"/>
    <w:pPr>
      <w:widowControl w:val="0"/>
      <w:suppressLineNumbers/>
      <w:spacing w:after="0" w:line="240" w:lineRule="auto"/>
    </w:pPr>
    <w:rPr>
      <w:rFonts w:ascii="Times New Roman" w:eastAsia="Lucida Sans Unicode" w:hAnsi="Times New Roman"/>
      <w:color w:val="000000"/>
      <w:sz w:val="24"/>
      <w:szCs w:val="20"/>
      <w:lang w:val="uk-UA" w:eastAsia="ru-RU"/>
    </w:rPr>
  </w:style>
  <w:style w:type="character" w:customStyle="1" w:styleId="41">
    <w:name w:val="Основной текст (4)_"/>
    <w:link w:val="42"/>
    <w:locked/>
    <w:rsid w:val="00D95F4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D95F4F"/>
    <w:pPr>
      <w:shd w:val="clear" w:color="auto" w:fill="FFFFFF"/>
      <w:spacing w:line="235" w:lineRule="exact"/>
      <w:ind w:firstLine="280"/>
      <w:jc w:val="both"/>
    </w:pPr>
    <w:rPr>
      <w:sz w:val="18"/>
      <w:szCs w:val="18"/>
      <w:lang w:eastAsia="en-US"/>
    </w:rPr>
  </w:style>
  <w:style w:type="character" w:styleId="aff6">
    <w:name w:val="Subtle Emphasis"/>
    <w:uiPriority w:val="99"/>
    <w:qFormat/>
    <w:rsid w:val="00D95F4F"/>
    <w:rPr>
      <w:rFonts w:ascii="Times New Roman" w:hAnsi="Times New Roman" w:cs="Times New Roman" w:hint="default"/>
      <w:i/>
      <w:iCs/>
      <w:color w:val="808080"/>
    </w:rPr>
  </w:style>
  <w:style w:type="character" w:customStyle="1" w:styleId="apple-converted-space">
    <w:name w:val="apple-converted-space"/>
    <w:rsid w:val="00D95F4F"/>
    <w:rPr>
      <w:rFonts w:ascii="Times New Roman" w:hAnsi="Times New Roman" w:cs="Times New Roman" w:hint="default"/>
    </w:rPr>
  </w:style>
  <w:style w:type="character" w:customStyle="1" w:styleId="110">
    <w:name w:val="Основной текст + 11"/>
    <w:aliases w:val="5 pt"/>
    <w:rsid w:val="00D95F4F"/>
    <w:rPr>
      <w:color w:val="000000"/>
      <w:spacing w:val="0"/>
      <w:w w:val="100"/>
      <w:position w:val="0"/>
      <w:sz w:val="23"/>
      <w:szCs w:val="23"/>
      <w:shd w:val="clear" w:color="auto" w:fill="FFFFFF"/>
      <w:lang w:val="uk-UA" w:eastAsia="x-none" w:bidi="ar-SA"/>
    </w:rPr>
  </w:style>
  <w:style w:type="character" w:customStyle="1" w:styleId="15pt">
    <w:name w:val="Основной текст + 15 pt"/>
    <w:aliases w:val="Курсив,Интервал 0 pt"/>
    <w:rsid w:val="00D95F4F"/>
    <w:rPr>
      <w:i/>
      <w:iCs/>
      <w:color w:val="000000"/>
      <w:spacing w:val="-10"/>
      <w:w w:val="100"/>
      <w:position w:val="0"/>
      <w:sz w:val="30"/>
      <w:szCs w:val="30"/>
      <w:shd w:val="clear" w:color="auto" w:fill="FFFFFF"/>
      <w:lang w:val="uk-UA" w:eastAsia="x-none" w:bidi="ar-SA"/>
    </w:rPr>
  </w:style>
  <w:style w:type="character" w:customStyle="1" w:styleId="MicrosoftSansSerif1">
    <w:name w:val="Основной текст + Microsoft Sans Serif1"/>
    <w:aliases w:val="7 pt"/>
    <w:rsid w:val="00D95F4F"/>
    <w:rPr>
      <w:rFonts w:ascii="Microsoft Sans Serif" w:eastAsia="Times New Roman" w:hAnsi="Microsoft Sans Serif" w:cs="Microsoft Sans Serif" w:hint="default"/>
      <w:color w:val="000000"/>
      <w:spacing w:val="0"/>
      <w:w w:val="100"/>
      <w:position w:val="0"/>
      <w:sz w:val="14"/>
      <w:szCs w:val="14"/>
      <w:shd w:val="clear" w:color="auto" w:fill="FFFFFF"/>
      <w:lang w:val="uk-UA" w:eastAsia="x-none" w:bidi="ar-SA"/>
    </w:rPr>
  </w:style>
  <w:style w:type="character" w:customStyle="1" w:styleId="count">
    <w:name w:val="count"/>
    <w:basedOn w:val="a1"/>
    <w:rsid w:val="00D95F4F"/>
  </w:style>
  <w:style w:type="character" w:customStyle="1" w:styleId="FontStyle11">
    <w:name w:val="Font Style11"/>
    <w:uiPriority w:val="99"/>
    <w:rsid w:val="00D95F4F"/>
    <w:rPr>
      <w:rFonts w:ascii="Calibri" w:hAnsi="Calibri" w:cs="Calibri" w:hint="default"/>
      <w:b/>
      <w:bCs/>
      <w:sz w:val="28"/>
      <w:szCs w:val="28"/>
    </w:rPr>
  </w:style>
  <w:style w:type="character" w:customStyle="1" w:styleId="1a">
    <w:name w:val="Заголовок №1 + Не полужирный"/>
    <w:rsid w:val="00D95F4F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uk-UA"/>
    </w:rPr>
  </w:style>
  <w:style w:type="character" w:customStyle="1" w:styleId="apple-tab-span">
    <w:name w:val="apple-tab-span"/>
    <w:rsid w:val="00D95F4F"/>
  </w:style>
  <w:style w:type="character" w:customStyle="1" w:styleId="apple-style-span">
    <w:name w:val="apple-style-span"/>
    <w:rsid w:val="00D95F4F"/>
  </w:style>
  <w:style w:type="character" w:customStyle="1" w:styleId="itemnavigationtitle">
    <w:name w:val="itemnavigationtitle"/>
    <w:rsid w:val="00D95F4F"/>
  </w:style>
  <w:style w:type="character" w:customStyle="1" w:styleId="1b">
    <w:name w:val="Основной текст Знак1"/>
    <w:uiPriority w:val="99"/>
    <w:rsid w:val="00D95F4F"/>
    <w:rPr>
      <w:rFonts w:ascii="Times New Roman" w:eastAsia="Tahoma" w:hAnsi="Times New Roman" w:cs="Times New Roman" w:hint="default"/>
      <w:sz w:val="24"/>
      <w:szCs w:val="20"/>
      <w:lang w:eastAsia="ru-RU"/>
    </w:rPr>
  </w:style>
  <w:style w:type="character" w:customStyle="1" w:styleId="1c">
    <w:name w:val="Основной шрифт абзаца1"/>
    <w:rsid w:val="00D95F4F"/>
  </w:style>
  <w:style w:type="character" w:customStyle="1" w:styleId="FontStyle12">
    <w:name w:val="Font Style12"/>
    <w:rsid w:val="00D95F4F"/>
    <w:rPr>
      <w:rFonts w:ascii="Georgia" w:hAnsi="Georgia" w:cs="Georgia" w:hint="default"/>
      <w:sz w:val="20"/>
      <w:szCs w:val="20"/>
    </w:rPr>
  </w:style>
  <w:style w:type="character" w:customStyle="1" w:styleId="FontStyle13">
    <w:name w:val="Font Style13"/>
    <w:rsid w:val="00D95F4F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1d">
    <w:name w:val="Просмотренная гиперссылка1"/>
    <w:uiPriority w:val="99"/>
    <w:semiHidden/>
    <w:rsid w:val="00D95F4F"/>
    <w:rPr>
      <w:color w:val="800080"/>
      <w:u w:val="single"/>
    </w:rPr>
  </w:style>
  <w:style w:type="character" w:customStyle="1" w:styleId="fcup0c">
    <w:name w:val="fcup0c"/>
    <w:rsid w:val="00D95F4F"/>
  </w:style>
  <w:style w:type="character" w:customStyle="1" w:styleId="rvts23">
    <w:name w:val="rvts23"/>
    <w:rsid w:val="00D95F4F"/>
  </w:style>
  <w:style w:type="table" w:styleId="aff7">
    <w:name w:val="Table Grid"/>
    <w:basedOn w:val="a2"/>
    <w:uiPriority w:val="59"/>
    <w:rsid w:val="00D95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95F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e">
    <w:name w:val="Сетка таблицы1"/>
    <w:basedOn w:val="a2"/>
    <w:uiPriority w:val="59"/>
    <w:rsid w:val="00D95F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rsid w:val="00D95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2"/>
    <w:uiPriority w:val="59"/>
    <w:rsid w:val="00D95F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2"/>
    <w:uiPriority w:val="99"/>
    <w:rsid w:val="00D95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2"/>
    <w:uiPriority w:val="59"/>
    <w:rsid w:val="00D95F4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2"/>
    <w:uiPriority w:val="59"/>
    <w:rsid w:val="00D95F4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2"/>
    <w:uiPriority w:val="59"/>
    <w:rsid w:val="00D95F4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2"/>
    <w:uiPriority w:val="59"/>
    <w:rsid w:val="00D95F4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2"/>
    <w:uiPriority w:val="59"/>
    <w:rsid w:val="00D95F4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2"/>
    <w:uiPriority w:val="59"/>
    <w:rsid w:val="00D95F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2"/>
    <w:rsid w:val="00D95F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rsid w:val="00D95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2"/>
    <w:uiPriority w:val="59"/>
    <w:rsid w:val="00D95F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uiPriority w:val="99"/>
    <w:rsid w:val="00D95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2"/>
    <w:uiPriority w:val="59"/>
    <w:rsid w:val="00D95F4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uiPriority w:val="59"/>
    <w:rsid w:val="00D95F4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2"/>
    <w:uiPriority w:val="59"/>
    <w:rsid w:val="00D95F4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2"/>
    <w:uiPriority w:val="59"/>
    <w:rsid w:val="00D95F4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2"/>
    <w:uiPriority w:val="59"/>
    <w:rsid w:val="00D95F4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basedOn w:val="a2"/>
    <w:uiPriority w:val="59"/>
    <w:rsid w:val="00D95F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rsid w:val="00D95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uiPriority w:val="59"/>
    <w:rsid w:val="00D95F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Пунктір"/>
    <w:rsid w:val="00D95F4F"/>
    <w:pPr>
      <w:numPr>
        <w:numId w:val="9"/>
      </w:numPr>
    </w:pPr>
  </w:style>
  <w:style w:type="numbering" w:customStyle="1" w:styleId="1">
    <w:name w:val="Пунктір1"/>
    <w:rsid w:val="00D95F4F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qe.gov.ua/images/materials/%D0%9C%D0%B5%D1%82%D0%BE%D0%B4%D0%B8%D1%87%D0%BD%D1%96%20%D1%80%D0%B5%D0%BA%D0%BE%D0%BC%D0%B5%D0%BD%D0%B4%D0%B0%D1%86%D1%96%D1%97/%D0%97%D0%94%D0%9E/%D0%9D%D0%B0%D0%BA%D0%B0%D0%B7_%D0%9C%D0%B5%D1%82%D0%BE%D0%B4%D0%B8%D1%87%D0%BD%D1%96_%D1%80%D0%B5%D0%BA%D0%BE%D0%BC%D0%B5%D0%BD%D0%B4%D0%B0%D1%86%D1%96%D1%97_%D0%92%D0%A1%D0%97%D0%AF%D0%9E_%D0%97%D0%94%D0%9E_202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16</Pages>
  <Words>5019</Words>
  <Characters>28613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2023-01-12T14:15:00Z</dcterms:created>
  <dcterms:modified xsi:type="dcterms:W3CDTF">2023-01-23T12:19:00Z</dcterms:modified>
</cp:coreProperties>
</file>